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CA" w:rsidRPr="00065DB1" w:rsidRDefault="00676686" w:rsidP="00065DB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065DB1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開隆堂出版「実践　情報Ⅰ」　</w:t>
      </w:r>
      <w:r w:rsidR="003F344D" w:rsidRPr="00065DB1">
        <w:rPr>
          <w:rFonts w:ascii="ＭＳ ゴシック" w:eastAsia="ＭＳ ゴシック" w:hAnsi="ＭＳ ゴシック" w:hint="eastAsia"/>
          <w:b/>
          <w:sz w:val="28"/>
          <w:szCs w:val="32"/>
        </w:rPr>
        <w:t>年間指導計画例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992"/>
        <w:gridCol w:w="426"/>
        <w:gridCol w:w="2551"/>
        <w:gridCol w:w="4678"/>
        <w:gridCol w:w="1134"/>
      </w:tblGrid>
      <w:tr w:rsidR="00C74267" w:rsidRPr="00CB5C5E" w:rsidTr="00065DB1">
        <w:trPr>
          <w:trHeight w:val="397"/>
          <w:tblHeader/>
        </w:trPr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C74267" w:rsidRPr="00CB5C5E" w:rsidRDefault="00C74267" w:rsidP="00065DB1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Cs w:val="16"/>
              </w:rPr>
            </w:pPr>
            <w:r w:rsidRPr="00CB5C5E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Cs w:val="16"/>
              </w:rPr>
              <w:t>月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000000"/>
            <w:vAlign w:val="center"/>
          </w:tcPr>
          <w:p w:rsidR="00C74267" w:rsidRPr="00CB5C5E" w:rsidRDefault="00C74267" w:rsidP="00065DB1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Cs w:val="16"/>
              </w:rPr>
              <w:t>時数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74267" w:rsidRPr="00CB5C5E" w:rsidRDefault="00C74267" w:rsidP="00065DB1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Cs w:val="16"/>
              </w:rPr>
            </w:pPr>
            <w:r w:rsidRPr="00CB5C5E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Cs w:val="16"/>
              </w:rPr>
              <w:t>章・節</w:t>
            </w:r>
          </w:p>
          <w:p w:rsidR="00C74267" w:rsidRPr="00CB5C5E" w:rsidRDefault="00C74267" w:rsidP="00065DB1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Cs w:val="16"/>
              </w:rPr>
            </w:pPr>
            <w:r w:rsidRPr="00CB5C5E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Cs w:val="16"/>
              </w:rPr>
              <w:t>[配当時間]</w:t>
            </w:r>
          </w:p>
        </w:tc>
        <w:tc>
          <w:tcPr>
            <w:tcW w:w="4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74267" w:rsidRPr="00D73555" w:rsidRDefault="00C74267" w:rsidP="00065DB1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14"/>
                <w:szCs w:val="16"/>
              </w:rPr>
            </w:pPr>
            <w:r w:rsidRPr="00D73555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14"/>
                <w:szCs w:val="16"/>
              </w:rPr>
              <w:t>STEP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74267" w:rsidRPr="00CB5C5E" w:rsidRDefault="00C74267" w:rsidP="00065DB1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Cs w:val="16"/>
              </w:rPr>
            </w:pPr>
            <w:r w:rsidRPr="00CB5C5E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Cs w:val="16"/>
              </w:rPr>
              <w:t>項目</w:t>
            </w:r>
          </w:p>
        </w:tc>
        <w:tc>
          <w:tcPr>
            <w:tcW w:w="46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74267" w:rsidRPr="00CB5C5E" w:rsidRDefault="00C74267" w:rsidP="00065DB1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Cs w:val="16"/>
              </w:rPr>
              <w:t>・</w:t>
            </w:r>
            <w:r w:rsidRPr="00CB5C5E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Cs w:val="16"/>
              </w:rPr>
              <w:t>学習内容</w:t>
            </w: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Cs w:val="16"/>
              </w:rPr>
              <w:t xml:space="preserve">　○実践活動</w:t>
            </w:r>
            <w:r w:rsidR="00487276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Cs w:val="16"/>
              </w:rPr>
              <w:t>例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8" w:space="0" w:color="auto"/>
            </w:tcBorders>
            <w:shd w:val="clear" w:color="auto" w:fill="000000"/>
            <w:vAlign w:val="center"/>
          </w:tcPr>
          <w:p w:rsidR="00C74267" w:rsidRPr="00CB5C5E" w:rsidRDefault="00C74267" w:rsidP="00065DB1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Cs w:val="16"/>
              </w:rPr>
              <w:t>学習指導要領</w:t>
            </w:r>
          </w:p>
        </w:tc>
      </w:tr>
      <w:tr w:rsidR="00C74267" w:rsidRPr="002A2510" w:rsidTr="005E7354">
        <w:trPr>
          <w:trHeight w:val="185"/>
        </w:trPr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BA5FC1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４月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267" w:rsidRPr="00041D31" w:rsidRDefault="00C74267" w:rsidP="005E735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978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267" w:rsidRPr="00041D31" w:rsidRDefault="00C74267" w:rsidP="005E7354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 xml:space="preserve">１章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情報の表現～情報や情報技術を使ってみよう～　[10時間</w:t>
            </w: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]</w:t>
            </w:r>
          </w:p>
        </w:tc>
      </w:tr>
      <w:tr w:rsidR="00C74267" w:rsidRPr="002A2510" w:rsidTr="005E7354">
        <w:trPr>
          <w:trHeight w:val="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767F3A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１節</w:t>
            </w:r>
          </w:p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情報機器を使うために必要なこと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①身の回りの情報機器と学校でのルール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・情報社会　・情報機器　・ルールやマナー</w:t>
            </w:r>
          </w:p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○コンピュータ室のルールやマナーをまとめる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(1)</w:t>
            </w: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ｱ(ｱ)</w:t>
            </w: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 xml:space="preserve"> (ｲ)(ｳ)</w:t>
            </w:r>
          </w:p>
        </w:tc>
      </w:tr>
      <w:tr w:rsidR="00C74267" w:rsidRPr="002A2510" w:rsidTr="005E7354">
        <w:trPr>
          <w:trHeight w:val="6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BA5FC1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2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2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②快適で安全な使い方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・インターネットの特徴　・インターネットのルールやマナー</w:t>
            </w:r>
          </w:p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○シーザー暗号を使ったゲームをする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C74267" w:rsidRPr="002A2510" w:rsidTr="005E7354">
        <w:trPr>
          <w:trHeight w:val="19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BA5FC1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２節</w:t>
            </w:r>
          </w:p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情報を伝えてみよう</w:t>
            </w: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①伝えたいテーマを考えよう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・情報の伝達　・情報とデータ</w:t>
            </w:r>
          </w:p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○伝えたい情報を考える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521" w:hangingChars="360" w:hanging="521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(1)ｱ(ｱ) ｲ(ｱ)</w:t>
            </w:r>
          </w:p>
        </w:tc>
      </w:tr>
      <w:tr w:rsidR="00C74267" w:rsidRPr="002A2510" w:rsidTr="005E7354">
        <w:trPr>
          <w:trHeight w:val="19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BA5FC1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②情報を収集しよう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・情報収集　・著作権</w:t>
            </w:r>
          </w:p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○設定したテーマについて情報収集する</w:t>
            </w:r>
          </w:p>
        </w:tc>
        <w:tc>
          <w:tcPr>
            <w:tcW w:w="113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(2)ｱ(ｲ)(ｳ)</w:t>
            </w:r>
          </w:p>
          <w:p w:rsidR="00C74267" w:rsidRPr="005E7354" w:rsidRDefault="00C74267" w:rsidP="005E7354">
            <w:pPr>
              <w:ind w:firstLineChars="100" w:firstLine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ｲ(ｱ)(ｲ)(ｳ)</w:t>
            </w:r>
          </w:p>
        </w:tc>
      </w:tr>
      <w:tr w:rsidR="00C74267" w:rsidRPr="002A2510" w:rsidTr="005E7354">
        <w:trPr>
          <w:trHeight w:val="20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BA5FC1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③収集した情報を整理しよう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・情報の整理　・トレードオフ</w:t>
            </w:r>
          </w:p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○収集した情報を整理し，配布物を作成する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C74267" w:rsidRPr="002A2510" w:rsidTr="005E7354">
        <w:trPr>
          <w:trHeight w:val="152"/>
        </w:trPr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BA5FC1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  <w:t>５月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6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6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④情報を処理・加工して表現しよう①（文字や数値，画像などの表現）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・文字情報　・数値情報　・画像情報</w:t>
            </w:r>
          </w:p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○表現を意識してパンフレットを制作する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C74267" w:rsidRPr="002A2510" w:rsidTr="005E7354">
        <w:trPr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7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7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⑤情報を処理・加工して表現しよう②</w:t>
            </w: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（色に配慮した表現）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・配色　・カラーユニバーサルデザイン</w:t>
            </w:r>
          </w:p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○色づかいを意識して作品を修正する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ashSmallGap" w:sz="4" w:space="0" w:color="FFFFFF" w:themeColor="background1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C74267" w:rsidRPr="002A2510" w:rsidTr="005E7354">
        <w:trPr>
          <w:trHeight w:val="168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8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8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⑥制作をふり返ろう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・制作のふり返り　・作品の評価</w:t>
            </w:r>
          </w:p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 xml:space="preserve">○評価シートをもとに作品を評価し，改善する　</w:t>
            </w:r>
          </w:p>
        </w:tc>
        <w:tc>
          <w:tcPr>
            <w:tcW w:w="1134" w:type="dxa"/>
            <w:tcBorders>
              <w:top w:val="dashSmallGap" w:sz="4" w:space="0" w:color="FFFFFF" w:themeColor="background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C74267" w:rsidRPr="002A2510" w:rsidTr="005E7354">
        <w:trPr>
          <w:trHeight w:val="30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３節</w:t>
            </w:r>
          </w:p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情報伝達をふり返ってみよう</w:t>
            </w: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①コミュニケーションと情報デザイン①（わかりやすい表現）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・情報デザイン　・ユーザビリティ　・アクセシビリティ　・バリアフリー　・ユニバーサルデザイン</w:t>
            </w:r>
          </w:p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○身近な情報デザインを探す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(2)ｱ(ｲ)(ｳ)</w:t>
            </w:r>
          </w:p>
        </w:tc>
      </w:tr>
      <w:tr w:rsidR="00C74267" w:rsidRPr="002A2510" w:rsidTr="005E7354">
        <w:trPr>
          <w:trHeight w:val="288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10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②コミュニケーションと情報デザイン②（情報デザインの構成要素）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・ユニバーサルデザインフォント　・ピクトグラム</w:t>
            </w:r>
          </w:p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○直感的にわかりやすい表現を考える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267" w:rsidRDefault="00C74267" w:rsidP="005E7354">
            <w:pPr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64"/>
        </w:trPr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６</w:t>
            </w: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月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7D6C" w:rsidRPr="003A0B8C" w:rsidRDefault="00727D6C" w:rsidP="005E735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7D6C" w:rsidRPr="00041D31" w:rsidRDefault="00727D6C" w:rsidP="005E7354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 w:rsidRPr="003A0B8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 xml:space="preserve">２章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 xml:space="preserve">コミュニケーション～情報や情報技術を利用しよう～　</w:t>
            </w:r>
            <w:r w:rsidRPr="003A0B8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[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10時間</w:t>
            </w:r>
            <w:r w:rsidRPr="003A0B8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]</w:t>
            </w: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 xml:space="preserve"> </w:t>
            </w:r>
          </w:p>
        </w:tc>
      </w:tr>
      <w:tr w:rsidR="00727D6C" w:rsidRPr="002A2510" w:rsidTr="00F072BC">
        <w:trPr>
          <w:trHeight w:val="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１節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コミュニケーションに必要なこと</w:t>
            </w:r>
          </w:p>
        </w:tc>
        <w:tc>
          <w:tcPr>
            <w:tcW w:w="42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①コミュニケーションとコミュニケーション手段</w:t>
            </w:r>
          </w:p>
        </w:tc>
        <w:tc>
          <w:tcPr>
            <w:tcW w:w="4678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・コミュニケーション　・コミュニケーション手段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○お絵かき伝言ゲームで，情報を伝えてみる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(1)ｱ(ｱ) ｲ(ｱ)</w:t>
            </w:r>
          </w:p>
        </w:tc>
      </w:tr>
      <w:tr w:rsidR="00727D6C" w:rsidRPr="002A2510" w:rsidTr="00F072BC">
        <w:trPr>
          <w:trHeight w:val="401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12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12</w:t>
            </w:r>
          </w:p>
        </w:tc>
        <w:tc>
          <w:tcPr>
            <w:tcW w:w="2551" w:type="dxa"/>
            <w:tcBorders>
              <w:top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②コミュニケーションにおける情報の適切な利用</w:t>
            </w:r>
          </w:p>
        </w:tc>
        <w:tc>
          <w:tcPr>
            <w:tcW w:w="4678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・メディアリテラシー　・著作物の利用　・プライバシーの権利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○著作物の利用上の注意点をまとめる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(1)ｱ(ｲ)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(2)ｱ(ｱ)</w:t>
            </w:r>
          </w:p>
        </w:tc>
      </w:tr>
      <w:tr w:rsidR="00727D6C" w:rsidRPr="002A2510" w:rsidTr="005E7354">
        <w:trPr>
          <w:trHeight w:val="30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２節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情報を利用した探究活動をしよう</w:t>
            </w:r>
          </w:p>
        </w:tc>
        <w:tc>
          <w:tcPr>
            <w:tcW w:w="42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13</w:t>
            </w:r>
          </w:p>
        </w:tc>
        <w:tc>
          <w:tcPr>
            <w:tcW w:w="2551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①問題解決の手段と考え方</w:t>
            </w:r>
          </w:p>
        </w:tc>
        <w:tc>
          <w:tcPr>
            <w:tcW w:w="4678" w:type="dxa"/>
            <w:tcBorders>
              <w:top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・問題解決　・問題解決のステップ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○普段行っている問題解決について考える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(1)ｱ(ｱ) ｲ(ｱ)</w:t>
            </w:r>
          </w:p>
        </w:tc>
      </w:tr>
      <w:tr w:rsidR="00727D6C" w:rsidRPr="002A2510" w:rsidTr="005E7354">
        <w:trPr>
          <w:trHeight w:val="14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14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14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②問題を発見し課題を設定しよう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・問題の発見　・課題の設定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○身の回りの問題を発見し，解決すべき課題を設定する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</w:tr>
      <w:tr w:rsidR="00727D6C" w:rsidRPr="002A2510" w:rsidTr="005E7354">
        <w:trPr>
          <w:trHeight w:val="26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15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15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③課題の解決に向けて計画を立てよう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・課題の解決に向けた計画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○課題の解決に向けて計画を立てる</w:t>
            </w:r>
          </w:p>
        </w:tc>
        <w:tc>
          <w:tcPr>
            <w:tcW w:w="113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(2)ｱ(ｲ)(ｳ)</w:t>
            </w:r>
          </w:p>
          <w:p w:rsidR="00727D6C" w:rsidRPr="005E7354" w:rsidRDefault="00727D6C" w:rsidP="005E7354">
            <w:pPr>
              <w:ind w:firstLineChars="100" w:firstLine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ｲ(ｱ)(ｲ)(ｳ)</w:t>
            </w:r>
          </w:p>
        </w:tc>
      </w:tr>
      <w:tr w:rsidR="00727D6C" w:rsidRPr="002A2510" w:rsidTr="005E7354">
        <w:trPr>
          <w:trHeight w:val="220"/>
        </w:trPr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７</w:t>
            </w: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月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16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16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④活動しよう①（情報の活用）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・情報の収集，整理・加工，分析・考察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○課題の解決に必要な情報を収集，整理・加工，分析・考察する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</w:tr>
      <w:tr w:rsidR="00727D6C" w:rsidRPr="002A2510" w:rsidTr="005E7354">
        <w:trPr>
          <w:trHeight w:val="17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17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17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⑤活動しよう②（表現方法）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・情報の表現方法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○情報をプレゼンテーションの形にまとめる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</w:tr>
      <w:tr w:rsidR="00727D6C" w:rsidRPr="002A2510" w:rsidTr="00F90BB4">
        <w:trPr>
          <w:trHeight w:val="19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18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18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⑥発表し，評価しよう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・効果的な発表　・評価・改善　・自己評価　・他者評価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○プレゼンテーションを実施し，結果を評価する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</w:tr>
      <w:tr w:rsidR="00727D6C" w:rsidRPr="002A2510" w:rsidTr="00F90BB4">
        <w:trPr>
          <w:trHeight w:val="32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３節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探究活動をふり返ろう</w:t>
            </w: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①メディアやコミュニケーション手段の種類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・メディア　・コミュニケーション手段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○場面に応じた適切なコミュニケーション手段を考える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C923AA">
            <w:pPr>
              <w:ind w:left="521" w:hangingChars="360" w:hanging="521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(2)</w:t>
            </w:r>
            <w:r w:rsidR="00C923AA">
              <w:rPr>
                <w:rFonts w:hAnsi="ＭＳ 明朝" w:cs="ＭＳ Ｐゴシック"/>
                <w:color w:val="000000"/>
                <w:kern w:val="0"/>
                <w:szCs w:val="16"/>
              </w:rPr>
              <w:t>ｱ</w:t>
            </w: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(ｱ)</w:t>
            </w:r>
            <w:r w:rsidR="00C923AA">
              <w:rPr>
                <w:rFonts w:hAnsi="ＭＳ 明朝" w:cs="ＭＳ Ｐゴシック"/>
                <w:color w:val="000000"/>
                <w:kern w:val="0"/>
                <w:szCs w:val="16"/>
              </w:rPr>
              <w:t xml:space="preserve"> </w:t>
            </w: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ｲ(</w:t>
            </w:r>
            <w:r w:rsidR="00C923AA">
              <w:rPr>
                <w:rFonts w:hAnsi="ＭＳ 明朝" w:cs="ＭＳ Ｐゴシック"/>
                <w:color w:val="000000"/>
                <w:kern w:val="0"/>
                <w:szCs w:val="16"/>
              </w:rPr>
              <w:t>ｱ</w:t>
            </w:r>
            <w:bookmarkStart w:id="0" w:name="_GoBack"/>
            <w:bookmarkEnd w:id="0"/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)</w:t>
            </w:r>
          </w:p>
        </w:tc>
      </w:tr>
      <w:tr w:rsidR="00727D6C" w:rsidRPr="002A2510" w:rsidTr="00727D6C">
        <w:trPr>
          <w:trHeight w:val="122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20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20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②権利と法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・知的財産（権）　・産業財産権　・著作権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○発表に関係する権利について考える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0" w:hanging="140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(1)ｱ(ｲ) ｲ(ｲ)</w:t>
            </w:r>
          </w:p>
        </w:tc>
      </w:tr>
      <w:tr w:rsidR="00727D6C" w:rsidRPr="002A2510" w:rsidTr="00727D6C">
        <w:trPr>
          <w:trHeight w:val="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９</w:t>
            </w: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月</w:t>
            </w:r>
          </w:p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7D6C" w:rsidRPr="00041D31" w:rsidRDefault="00727D6C" w:rsidP="005E735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7D6C" w:rsidRPr="00041D31" w:rsidRDefault="00727D6C" w:rsidP="005E7354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 xml:space="preserve">３章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モデル化とシミュレーション，プログラミング～情報や情報技術を活用しよう～　［24時間］</w:t>
            </w:r>
          </w:p>
        </w:tc>
      </w:tr>
      <w:tr w:rsidR="00727D6C" w:rsidRPr="002A2510" w:rsidTr="005E7354">
        <w:trPr>
          <w:trHeight w:val="271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１節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情報を処理するしくみを知ろう</w:t>
            </w:r>
          </w:p>
        </w:tc>
        <w:tc>
          <w:tcPr>
            <w:tcW w:w="42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21</w:t>
            </w:r>
          </w:p>
        </w:tc>
        <w:tc>
          <w:tcPr>
            <w:tcW w:w="255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①ハードウェア</w:t>
            </w:r>
          </w:p>
        </w:tc>
        <w:tc>
          <w:tcPr>
            <w:tcW w:w="4678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687495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・ハードウェア　・五大機能（演算，制御，記憶，入力，出力）</w:t>
            </w:r>
          </w:p>
          <w:p w:rsidR="00727D6C" w:rsidRPr="005E7354" w:rsidRDefault="00727D6C" w:rsidP="00687495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○スマートフォンはどこで五大機能を果たしているか考える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FFFFFF" w:themeColor="background1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(3)ｱ(ｱ)</w:t>
            </w:r>
          </w:p>
        </w:tc>
      </w:tr>
      <w:tr w:rsidR="00727D6C" w:rsidRPr="002A2510" w:rsidTr="005E7354">
        <w:trPr>
          <w:trHeight w:val="12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22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22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②コンピュータの内部処理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・アナログ　・デジタル　・２進数　・１６進数　・ビット　・バイト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○コンピュータ内部の情報の流れを考える</w:t>
            </w:r>
          </w:p>
        </w:tc>
        <w:tc>
          <w:tcPr>
            <w:tcW w:w="1134" w:type="dxa"/>
            <w:vMerge w:val="restart"/>
            <w:tcBorders>
              <w:top w:val="dashSmallGap" w:sz="4" w:space="0" w:color="FFFFFF" w:themeColor="background1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727D6C" w:rsidRPr="002A2510" w:rsidTr="008F2E00">
        <w:trPr>
          <w:trHeight w:val="19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23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23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③ソフトウェア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・ソフトウェア　・基本ソフトウェア　・オペレーティングシステム（OS）　・応用ソフトウェア　・アプリケーションソフトウェア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○文書ファイルをPDF形式で保存する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727D6C" w:rsidRPr="002A2510" w:rsidTr="008F2E00">
        <w:trPr>
          <w:trHeight w:val="18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２節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モデル化とシミュレーション</w:t>
            </w: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①モデルの役割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・モデル　・モデル化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○身近なモデル化の例を探す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(3)ｱ(ｳ)</w:t>
            </w:r>
          </w:p>
          <w:p w:rsidR="00727D6C" w:rsidRPr="005E7354" w:rsidRDefault="00727D6C" w:rsidP="005E7354">
            <w:pPr>
              <w:ind w:leftChars="100" w:left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ｲ(ｱ)(ｳ)</w:t>
            </w:r>
          </w:p>
        </w:tc>
      </w:tr>
      <w:tr w:rsidR="00727D6C" w:rsidRPr="002A2510" w:rsidTr="005E7354">
        <w:trPr>
          <w:trHeight w:val="20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25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25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②ものごとをモデル化しょう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・モデル化に必要な要素　・モデル化による問題解決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○交通経路を図的モデルで表す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ind w:left="449" w:hangingChars="360" w:hanging="449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32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26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26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③シミュレーションの役割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・シミュレーション　・シミュレータ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○シミュレーションが適した場面を考える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ind w:left="125" w:hangingChars="100" w:hanging="125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302"/>
        </w:trPr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10</w:t>
            </w: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月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27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27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④シミュレーションをしてみよう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・数式モデルを利用したシミュレーション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○表計算ソフトウェアを利用したシミュレーションを行う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ind w:left="125" w:hangingChars="100" w:hanging="125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20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28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28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⑤不確実な現象をシミュレーションしよう①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・不確実な現象のシミュレーション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○模擬店で用意する釣り銭をシミュレーションする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208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29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29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⑥不確実な現象をシミュレーションしよう②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6"/>
              </w:rPr>
              <w:t>・</w:t>
            </w: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乱数を用いたシミュレーション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○乱数を用いて釣り銭問題をシミュレーションする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181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30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30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⑦不確実な現象をシミュレーションしよう③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・シミュレーションの精度　・シミュレーションの結果による問題解決</w:t>
            </w:r>
          </w:p>
          <w:p w:rsidR="00727D6C" w:rsidRPr="005E7354" w:rsidRDefault="00727D6C" w:rsidP="00052F65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○シミュレーションの精度を検討し，結果を読み取って意思決定をする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6E4AB1">
        <w:trPr>
          <w:trHeight w:val="5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31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31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⑧モデル化とシミュレーションの活用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・モデル化とシミュレーションの活用　・シミュレーションの限界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○シミュレーションを活用して解決できる問題がないか考える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6E4AB1">
        <w:trPr>
          <w:trHeight w:val="18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３節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プログラミングをしてみよう</w:t>
            </w: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①プログラムによる処理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・プログラム　・プログラミング　・アルゴリズム　・フローチャート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○１からｎまでの整数の和を求めるプログラムを作成してみる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521" w:hangingChars="360" w:hanging="521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/>
                <w:color w:val="000000"/>
                <w:kern w:val="0"/>
                <w:szCs w:val="14"/>
              </w:rPr>
              <w:t>(3)ｱ(ｲ) ｲ(ｲ)</w:t>
            </w:r>
          </w:p>
        </w:tc>
      </w:tr>
      <w:tr w:rsidR="00C74267" w:rsidRPr="002A2510" w:rsidTr="005E7354">
        <w:trPr>
          <w:trHeight w:val="204"/>
        </w:trPr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  <w:t>11月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33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33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②処理手順の基本構造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Default="00DD612B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</w:t>
            </w:r>
            <w:r w:rsidR="00487276">
              <w:rPr>
                <w:rFonts w:hAnsi="ＭＳ 明朝" w:cs="ＭＳ Ｐゴシック"/>
                <w:color w:val="000000"/>
                <w:kern w:val="0"/>
                <w:szCs w:val="16"/>
              </w:rPr>
              <w:t>順次構造　・分岐構造　・反復構造</w:t>
            </w:r>
          </w:p>
          <w:p w:rsidR="00487276" w:rsidRPr="005E7354" w:rsidRDefault="00487276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○自分の行動の様子をフローチャートで表す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521" w:hangingChars="360" w:hanging="521"/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C74267" w:rsidRPr="002A2510" w:rsidTr="005E7354">
        <w:trPr>
          <w:trHeight w:val="32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34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34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③プログラミング言語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Default="00487276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・プログラミング言語</w:t>
            </w:r>
          </w:p>
          <w:p w:rsidR="00487276" w:rsidRPr="005E7354" w:rsidRDefault="00487276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○さまざまなプログラミング言語を体験してみる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C74267" w:rsidRPr="002A2510" w:rsidTr="005E7354">
        <w:trPr>
          <w:trHeight w:val="30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35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35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④プログラミングの手順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Default="00487276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・プログラムの記述</w:t>
            </w:r>
          </w:p>
          <w:p w:rsidR="00487276" w:rsidRPr="005E7354" w:rsidRDefault="00487276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○モンテカルロ法で円周率の計算する手順を表し，プログラミングする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C74267" w:rsidRPr="002A2510" w:rsidTr="005E7354">
        <w:trPr>
          <w:trHeight w:val="20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36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36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⑤プログラムの評価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Default="00F452C2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・プログラムの評価</w:t>
            </w:r>
          </w:p>
          <w:p w:rsidR="00F452C2" w:rsidRPr="005E7354" w:rsidRDefault="00F452C2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○プログラムの実行回数を変化させながら結果を評価する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C74267" w:rsidRPr="002A2510" w:rsidTr="005E7354">
        <w:trPr>
          <w:trHeight w:val="208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37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37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⑥プログラムとアルゴリズム①（並べかえ）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Default="00F452C2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・整列　・ソート　・昇順　・降順　・選択ソート　・交換ソート</w:t>
            </w:r>
          </w:p>
          <w:p w:rsidR="00F452C2" w:rsidRPr="005E7354" w:rsidRDefault="00F452C2" w:rsidP="0070490D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○選択ソートと交換ソートで昇順に並べかえるプログラムを制作する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C74267" w:rsidRPr="002A2510" w:rsidTr="005E7354">
        <w:trPr>
          <w:trHeight w:val="177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4267" w:rsidRPr="00041D31" w:rsidRDefault="00C74267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4267" w:rsidRPr="005E7354" w:rsidRDefault="0089277F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38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67" w:rsidRPr="005E7354" w:rsidRDefault="00C74267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38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⑦プログラムとアルゴリズム②（探索）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74267" w:rsidRDefault="00052F65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・探索　・線形探索　・二分探索</w:t>
            </w:r>
          </w:p>
          <w:p w:rsidR="00052F65" w:rsidRPr="005E7354" w:rsidRDefault="00052F65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○線形探索と二分探索で目的のデータを探すプログラムを制作する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74267" w:rsidRPr="005E7354" w:rsidRDefault="00C74267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727D6C" w:rsidRPr="002A2510" w:rsidTr="00506699">
        <w:trPr>
          <w:trHeight w:val="228"/>
        </w:trPr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12</w:t>
            </w: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月</w:t>
            </w:r>
          </w:p>
        </w:tc>
        <w:tc>
          <w:tcPr>
            <w:tcW w:w="42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39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39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⑧プログラミングの活用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・プログラミングの活用　・プログラムの効率的な開発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○実際のオープンデータ，API，ライブラリを調べてみる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727D6C" w:rsidRPr="002A2510" w:rsidTr="00506699">
        <w:trPr>
          <w:trHeight w:val="10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４節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情報を処理するしくみについて深めよう</w:t>
            </w: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①文字情報を処理するしくみ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・文字のデジタル化　・文字コード体型　・フォント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○異なる文字コードのデータをブラウザで開いて比較する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(2)ｱ(ｱ)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(3)ｱ(ｱ)</w:t>
            </w:r>
          </w:p>
        </w:tc>
      </w:tr>
      <w:tr w:rsidR="00727D6C" w:rsidRPr="00E322E8" w:rsidTr="005E7354">
        <w:trPr>
          <w:trHeight w:val="419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41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41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②音声情報を処理するしくみ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・音のデジタル化　・標本化　・量子化　・符号化</w:t>
            </w:r>
          </w:p>
          <w:p w:rsidR="00727D6C" w:rsidRPr="005E7354" w:rsidRDefault="00727D6C" w:rsidP="007723D5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○量子化ビット数の異なる音声データの波形やデータ量を比較する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ind w:left="499" w:hangingChars="400" w:hanging="499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338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42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42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③画像情報を処理するしくみ①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・画像のデジタル化　・解像度　・画像の色の表現　・ピクセル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○RGBの値を変化させるプログラムを作成し結果を確かめる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2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43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43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④画像情報を処理するしくみ②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・画像の表現　・ラスタデータ　・ベクタデータ　・画像のデータ量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○画像を数値に置き換え，それを画像に再現する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38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44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44</w:t>
            </w:r>
          </w:p>
        </w:tc>
        <w:tc>
          <w:tcPr>
            <w:tcW w:w="2551" w:type="dxa"/>
            <w:tcBorders>
              <w:top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⑤デジタル化による情報の特徴</w:t>
            </w:r>
          </w:p>
        </w:tc>
        <w:tc>
          <w:tcPr>
            <w:tcW w:w="4678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・デジタルデータの特徴　・データの圧縮　・可逆圧縮　・非可逆圧縮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○可逆圧縮と非可逆圧縮によるデータの圧縮を体験する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137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  <w:t>１月</w:t>
            </w:r>
          </w:p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7D6C" w:rsidRPr="00041D31" w:rsidRDefault="00727D6C" w:rsidP="005E735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27D6C" w:rsidRPr="00041D31" w:rsidRDefault="00727D6C" w:rsidP="005E7354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 xml:space="preserve">４章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情報通信ネットワークとデータサイエンス～情報や情報技術を深めよう～　[14時間</w:t>
            </w: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]</w:t>
            </w:r>
          </w:p>
        </w:tc>
      </w:tr>
      <w:tr w:rsidR="00727D6C" w:rsidRPr="002A2510" w:rsidTr="005E7354">
        <w:trPr>
          <w:trHeight w:val="25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１節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情報通信ネットワークと情報システムのしくみを知ろう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①情報通信ネットワークのしくみ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B96992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・情報通信ネットワーク　・IPアドレス　・通信プロトコル</w:t>
            </w:r>
          </w:p>
          <w:p w:rsidR="00727D6C" w:rsidRPr="00B96992" w:rsidRDefault="00727D6C" w:rsidP="00B96992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○伝言ゲームで，コンピュータの通信を体験する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(4)ｱ(ｱ)(ｲ)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 xml:space="preserve">　 ｲ(ｱ)(ｲ)</w:t>
            </w:r>
          </w:p>
        </w:tc>
      </w:tr>
      <w:tr w:rsidR="00727D6C" w:rsidRPr="002A2510" w:rsidTr="005E7354">
        <w:trPr>
          <w:trHeight w:val="30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46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46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②情報通信ネットワークの構成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・LAN　・転送速度　・bps　・ルータ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○LANを設計し，ルータの役割を考える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727D6C" w:rsidRPr="002A2510" w:rsidTr="005E7354">
        <w:trPr>
          <w:trHeight w:val="31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47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47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③情報システムとサービス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・情報システム　・情報システムの連携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○社会の中の情報システムを組み合わせてみる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727D6C" w:rsidRPr="002A2510" w:rsidTr="00166BE3">
        <w:trPr>
          <w:trHeight w:val="288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48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48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④情報システムの利用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・情報システムへの情報提供　・情報システムのサービス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○Web上の情報システムを利用し自宅と学校の経路を確認する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0" w:hanging="140"/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727D6C" w:rsidRPr="002A2510" w:rsidTr="00166BE3">
        <w:trPr>
          <w:trHeight w:val="39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２節</w:t>
            </w:r>
          </w:p>
          <w:p w:rsidR="00727D6C" w:rsidRPr="005E7354" w:rsidRDefault="00727D6C" w:rsidP="00E45597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情報の安全を守るしくみを知ろう</w:t>
            </w: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①情報の安全に向けた対策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・個人認証　・コンピュータウイルス　・バックアップ</w:t>
            </w:r>
          </w:p>
          <w:p w:rsidR="00727D6C" w:rsidRPr="00E45597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○仮定をもとに安全を守るための情報セキュリティポリシーを考える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521" w:hangingChars="360" w:hanging="521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(4)ｱ(ｱ) ｲ(ｱ)</w:t>
            </w:r>
          </w:p>
        </w:tc>
      </w:tr>
      <w:tr w:rsidR="00727D6C" w:rsidRPr="002A2510" w:rsidTr="00E45597">
        <w:trPr>
          <w:trHeight w:val="2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50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②通信における情報の安全を確保する技術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・ファイアウォール　・暗号化</w:t>
            </w:r>
          </w:p>
          <w:p w:rsidR="00727D6C" w:rsidRPr="00E45597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○バーナム暗号を使って暗号，復号を体験する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0" w:hanging="140"/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  <w:tr w:rsidR="00727D6C" w:rsidRPr="002A2510" w:rsidTr="005E7354">
        <w:trPr>
          <w:trHeight w:val="228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３節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データを活用してみよう</w:t>
            </w: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①データの収集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・オープンデータ　・データの特性（公益性など）</w:t>
            </w:r>
          </w:p>
          <w:p w:rsidR="00727D6C" w:rsidRPr="005E7EF9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○学校のWebで公開されているデータを公益性の観点で調べる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(4)ｱ(ｲ)(ｳ)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 xml:space="preserve">　 ｲ(ｲ)(ｳ)</w:t>
            </w:r>
          </w:p>
        </w:tc>
      </w:tr>
      <w:tr w:rsidR="00727D6C" w:rsidRPr="002A2510" w:rsidTr="00727D6C">
        <w:trPr>
          <w:trHeight w:val="218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52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52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②データの蓄積と処理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・データの蓄積と処理　・データベース</w:t>
            </w:r>
          </w:p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○コンビニエンスストアの分布図に人口密度を重ねて表示する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ind w:left="125" w:hangingChars="100" w:hanging="125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727D6C">
        <w:trPr>
          <w:trHeight w:val="21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２</w:t>
            </w: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月</w:t>
            </w:r>
          </w:p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53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53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③量的データと質的データ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・量的データ　・質的データ　・尺度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○尺度に合ったデータの例を考える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54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54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④量的データの表現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・代表値　・最頻値　・平均値　・中央値　・度数分布　・分散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○２つのグループのデータのばらつきを求める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15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55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55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⑤量的データの分析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・外れ値　・箱ひげ図　・相関　・散布図　・回帰分析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○気温とアイスクリームの売上の表から散布図を作成する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20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56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56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⑥質的データの整理・分析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・文章のデータ分析　・テキストマイニング　・音声認識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○テキストマイニングを行って文章を分析する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5E7354">
        <w:trPr>
          <w:trHeight w:val="1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57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57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⑦データの活用①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・Webとデータの活用　・社会でのデータ活用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○オープンデータから温度上昇の近似直線を作成する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ind w:left="449" w:hangingChars="360" w:hanging="449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C63BE8">
        <w:trPr>
          <w:trHeight w:val="13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58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58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⑧データの活用②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・人工知能の活用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6"/>
              </w:rPr>
              <w:t>○身近にあるAIを使った機器について話し合う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ind w:left="449" w:hangingChars="360" w:hanging="449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27D6C" w:rsidRPr="002A2510" w:rsidTr="00C63BE8">
        <w:trPr>
          <w:trHeight w:val="137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7D6C" w:rsidRDefault="00727D6C" w:rsidP="005E735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27D6C" w:rsidRPr="00041D31" w:rsidRDefault="00727D6C" w:rsidP="005E7354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終</w:t>
            </w:r>
            <w:r w:rsidRPr="00DA20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 xml:space="preserve">章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 xml:space="preserve">未来を考えよう　</w:t>
            </w:r>
            <w:r w:rsidRPr="00DA20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[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2時間</w:t>
            </w:r>
            <w:r w:rsidRPr="00DA20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]</w:t>
            </w: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 xml:space="preserve"> </w:t>
            </w:r>
          </w:p>
        </w:tc>
      </w:tr>
      <w:tr w:rsidR="00727D6C" w:rsidRPr="002A2510" w:rsidTr="005E7354">
        <w:trPr>
          <w:trHeight w:val="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59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情報社会のこれからを考えよう</w:t>
            </w:r>
          </w:p>
        </w:tc>
        <w:tc>
          <w:tcPr>
            <w:tcW w:w="42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59</w:t>
            </w:r>
          </w:p>
        </w:tc>
        <w:tc>
          <w:tcPr>
            <w:tcW w:w="255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①情報社会とこれまでの学び</w:t>
            </w:r>
          </w:p>
        </w:tc>
        <w:tc>
          <w:tcPr>
            <w:tcW w:w="4678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065DB1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4"/>
              </w:rPr>
              <w:t>・情報デザイン　・コミュニケーション　・情報の活用</w:t>
            </w:r>
          </w:p>
          <w:p w:rsidR="00727D6C" w:rsidRPr="005E7354" w:rsidRDefault="00727D6C" w:rsidP="00065DB1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4"/>
              </w:rPr>
              <w:t>○気になる情報システムについて調査する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(1)ｱ(ｳ) ｲ(ｳ)</w:t>
            </w:r>
          </w:p>
        </w:tc>
      </w:tr>
      <w:tr w:rsidR="00727D6C" w:rsidRPr="002A2510" w:rsidTr="00727D6C">
        <w:trPr>
          <w:trHeight w:val="264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7D6C" w:rsidRPr="00041D31" w:rsidRDefault="00727D6C" w:rsidP="009339A9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D6C" w:rsidRPr="005E7354" w:rsidRDefault="00727D6C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60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7D6C" w:rsidRPr="005E7354" w:rsidRDefault="00727D6C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60</w:t>
            </w:r>
          </w:p>
        </w:tc>
        <w:tc>
          <w:tcPr>
            <w:tcW w:w="2551" w:type="dxa"/>
            <w:tcBorders>
              <w:top w:val="dashSmallGap" w:sz="4" w:space="0" w:color="auto"/>
            </w:tcBorders>
            <w:shd w:val="clear" w:color="auto" w:fill="auto"/>
          </w:tcPr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②情報社会を創造する私たち</w:t>
            </w:r>
          </w:p>
        </w:tc>
        <w:tc>
          <w:tcPr>
            <w:tcW w:w="4678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727D6C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4"/>
              </w:rPr>
              <w:t>・ICT　・IoT　・ビッグデータ</w:t>
            </w:r>
          </w:p>
          <w:p w:rsidR="00727D6C" w:rsidRPr="005E7354" w:rsidRDefault="00727D6C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 w:rsidRPr="005E7354"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○</w:t>
            </w:r>
            <w:r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10年後の社会を考え，登場する機器や必要な技術を話し合う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7D6C" w:rsidRPr="002A2510" w:rsidRDefault="00727D6C" w:rsidP="005E7354">
            <w:pPr>
              <w:ind w:left="449" w:hangingChars="360" w:hanging="449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89277F" w:rsidRPr="002A2510" w:rsidTr="00727D6C">
        <w:trPr>
          <w:trHeight w:val="13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277F" w:rsidRPr="00041D31" w:rsidRDefault="0089277F" w:rsidP="00DD612B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３</w:t>
            </w: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月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9277F" w:rsidRDefault="0089277F" w:rsidP="005E735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9277F" w:rsidRPr="00041D31" w:rsidRDefault="0089277F" w:rsidP="005E7354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 xml:space="preserve">総合演習　</w:t>
            </w:r>
            <w:r w:rsidRPr="00DA20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[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10時間</w:t>
            </w:r>
            <w:r w:rsidRPr="00DA20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>]</w:t>
            </w:r>
            <w:r w:rsidRPr="00041D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6"/>
              </w:rPr>
              <w:t xml:space="preserve"> </w:t>
            </w:r>
          </w:p>
        </w:tc>
      </w:tr>
      <w:tr w:rsidR="005E7354" w:rsidRPr="002A2510" w:rsidTr="00CA68B9">
        <w:trPr>
          <w:trHeight w:val="238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7354" w:rsidRPr="00041D31" w:rsidRDefault="005E7354" w:rsidP="00DD612B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354" w:rsidRDefault="005E7354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4"/>
                <w:szCs w:val="14"/>
              </w:rPr>
              <w:t>61</w:t>
            </w:r>
          </w:p>
          <w:p w:rsidR="005E7354" w:rsidRDefault="005E7354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4"/>
                <w:szCs w:val="14"/>
              </w:rPr>
              <w:t>～</w:t>
            </w:r>
          </w:p>
          <w:p w:rsidR="005E7354" w:rsidRDefault="005E7354" w:rsidP="005E7354">
            <w:pPr>
              <w:jc w:val="center"/>
              <w:rPr>
                <w:rFonts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E7354" w:rsidRPr="005E7354" w:rsidRDefault="005E7354" w:rsidP="005E7354">
            <w:pPr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災害に備えた情報を用意しよう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E7354" w:rsidRPr="005E7354" w:rsidRDefault="005E7354" w:rsidP="005E7354">
            <w:pPr>
              <w:ind w:left="145" w:hangingChars="100" w:hanging="145"/>
              <w:jc w:val="center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－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E7354" w:rsidRDefault="006440D1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4"/>
              </w:rPr>
              <w:t>１ 非常時の持ち出しリストを作ろう</w:t>
            </w:r>
          </w:p>
          <w:p w:rsidR="006440D1" w:rsidRPr="006440D1" w:rsidRDefault="006440D1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>
              <w:rPr>
                <w:rFonts w:hAnsi="ＭＳ 明朝" w:cs="ＭＳ Ｐゴシック"/>
                <w:color w:val="000000"/>
                <w:kern w:val="0"/>
                <w:szCs w:val="14"/>
              </w:rPr>
              <w:t>２ 防災情報を発信しよう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7B8D" w:rsidRPr="005E7354" w:rsidRDefault="00C27B8D" w:rsidP="00C27B8D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4"/>
              </w:rPr>
              <w:t>①問題の発見と課題の設定　→　②設計と制作　→　③発表　→　④評価・改善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354" w:rsidRPr="005E7354" w:rsidRDefault="005E7354" w:rsidP="005E7354">
            <w:pPr>
              <w:ind w:left="145" w:hangingChars="100" w:hanging="145"/>
              <w:rPr>
                <w:rFonts w:hAnsi="ＭＳ 明朝" w:cs="ＭＳ Ｐゴシック"/>
                <w:color w:val="000000"/>
                <w:kern w:val="0"/>
                <w:szCs w:val="14"/>
              </w:rPr>
            </w:pPr>
          </w:p>
        </w:tc>
      </w:tr>
    </w:tbl>
    <w:p w:rsidR="001413BE" w:rsidRPr="00DC2C4A" w:rsidRDefault="00DD2740" w:rsidP="006440D1">
      <w:pPr>
        <w:spacing w:line="100" w:lineRule="exact"/>
        <w:rPr>
          <w:rFonts w:hAnsi="ＭＳ 明朝"/>
          <w:color w:val="000000"/>
          <w:sz w:val="21"/>
        </w:rPr>
      </w:pPr>
      <w:r>
        <w:rPr>
          <w:rFonts w:hAnsi="ＭＳ 明朝" w:hint="eastAsia"/>
          <w:color w:val="000000"/>
          <w:sz w:val="21"/>
        </w:rPr>
        <w:t xml:space="preserve"> </w:t>
      </w:r>
    </w:p>
    <w:sectPr w:rsidR="001413BE" w:rsidRPr="00DC2C4A" w:rsidSect="00065DB1">
      <w:footerReference w:type="even" r:id="rId7"/>
      <w:footerReference w:type="default" r:id="rId8"/>
      <w:pgSz w:w="11907" w:h="16839" w:code="9"/>
      <w:pgMar w:top="680" w:right="794" w:bottom="680" w:left="794" w:header="851" w:footer="567" w:gutter="0"/>
      <w:cols w:space="425"/>
      <w:docGrid w:type="linesAndChars" w:linePitch="218" w:charSpace="-3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4E" w:rsidRDefault="005D224E">
      <w:r>
        <w:separator/>
      </w:r>
    </w:p>
  </w:endnote>
  <w:endnote w:type="continuationSeparator" w:id="0">
    <w:p w:rsidR="005D224E" w:rsidRDefault="005D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92" w:rsidRDefault="00B969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6992" w:rsidRDefault="00B969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92" w:rsidRDefault="00B96992">
    <w:pPr>
      <w:pStyle w:val="a5"/>
      <w:framePr w:wrap="around" w:vAnchor="text" w:hAnchor="margin" w:xAlign="center" w:y="1"/>
      <w:rPr>
        <w:rStyle w:val="a6"/>
      </w:rPr>
    </w:pPr>
  </w:p>
  <w:p w:rsidR="00B96992" w:rsidRDefault="00B969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4E" w:rsidRDefault="005D224E">
      <w:r>
        <w:separator/>
      </w:r>
    </w:p>
  </w:footnote>
  <w:footnote w:type="continuationSeparator" w:id="0">
    <w:p w:rsidR="005D224E" w:rsidRDefault="005D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4EAA"/>
    <w:multiLevelType w:val="hybridMultilevel"/>
    <w:tmpl w:val="A224ED20"/>
    <w:lvl w:ilvl="0" w:tplc="A1DE5A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7A7C26"/>
    <w:multiLevelType w:val="hybridMultilevel"/>
    <w:tmpl w:val="67C6AD56"/>
    <w:lvl w:ilvl="0" w:tplc="1B2828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F43D25"/>
    <w:multiLevelType w:val="hybridMultilevel"/>
    <w:tmpl w:val="EF96DE78"/>
    <w:lvl w:ilvl="0" w:tplc="79C4C3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5"/>
  <w:drawingGridVertic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E"/>
    <w:rsid w:val="00002841"/>
    <w:rsid w:val="00041D31"/>
    <w:rsid w:val="00052F65"/>
    <w:rsid w:val="00065DB1"/>
    <w:rsid w:val="000713D8"/>
    <w:rsid w:val="00082ACD"/>
    <w:rsid w:val="00093E70"/>
    <w:rsid w:val="00094E7D"/>
    <w:rsid w:val="000A683C"/>
    <w:rsid w:val="000B6F15"/>
    <w:rsid w:val="001049D5"/>
    <w:rsid w:val="001407D5"/>
    <w:rsid w:val="001413BE"/>
    <w:rsid w:val="00156517"/>
    <w:rsid w:val="00165A77"/>
    <w:rsid w:val="001960B3"/>
    <w:rsid w:val="001B1826"/>
    <w:rsid w:val="001B60D1"/>
    <w:rsid w:val="00211498"/>
    <w:rsid w:val="002126E2"/>
    <w:rsid w:val="00233F09"/>
    <w:rsid w:val="00242B95"/>
    <w:rsid w:val="002633D6"/>
    <w:rsid w:val="00266E6A"/>
    <w:rsid w:val="002737FD"/>
    <w:rsid w:val="002956F6"/>
    <w:rsid w:val="0029587C"/>
    <w:rsid w:val="002A15AB"/>
    <w:rsid w:val="002A2510"/>
    <w:rsid w:val="002D188C"/>
    <w:rsid w:val="002D3EF5"/>
    <w:rsid w:val="003324A6"/>
    <w:rsid w:val="003825C2"/>
    <w:rsid w:val="003834C5"/>
    <w:rsid w:val="00386A2C"/>
    <w:rsid w:val="003919BC"/>
    <w:rsid w:val="00394C61"/>
    <w:rsid w:val="003A0B8C"/>
    <w:rsid w:val="003B1096"/>
    <w:rsid w:val="003D76D4"/>
    <w:rsid w:val="003F344D"/>
    <w:rsid w:val="003F4F9E"/>
    <w:rsid w:val="0040136D"/>
    <w:rsid w:val="004152FC"/>
    <w:rsid w:val="00426F4A"/>
    <w:rsid w:val="004520E7"/>
    <w:rsid w:val="0046682A"/>
    <w:rsid w:val="00487276"/>
    <w:rsid w:val="004C4C8C"/>
    <w:rsid w:val="004E70AC"/>
    <w:rsid w:val="0053422C"/>
    <w:rsid w:val="00541300"/>
    <w:rsid w:val="00541913"/>
    <w:rsid w:val="0054246C"/>
    <w:rsid w:val="00581119"/>
    <w:rsid w:val="005A3A4C"/>
    <w:rsid w:val="005C4ACA"/>
    <w:rsid w:val="005C6C44"/>
    <w:rsid w:val="005D224E"/>
    <w:rsid w:val="005D3996"/>
    <w:rsid w:val="005E39B6"/>
    <w:rsid w:val="005E7354"/>
    <w:rsid w:val="005E7EF9"/>
    <w:rsid w:val="005F019F"/>
    <w:rsid w:val="00614DC0"/>
    <w:rsid w:val="0062189B"/>
    <w:rsid w:val="006440D1"/>
    <w:rsid w:val="00660BC1"/>
    <w:rsid w:val="00663898"/>
    <w:rsid w:val="00676686"/>
    <w:rsid w:val="00687495"/>
    <w:rsid w:val="006B7635"/>
    <w:rsid w:val="006C42A4"/>
    <w:rsid w:val="006C594D"/>
    <w:rsid w:val="006E517D"/>
    <w:rsid w:val="007037D9"/>
    <w:rsid w:val="0070490D"/>
    <w:rsid w:val="00727CF6"/>
    <w:rsid w:val="00727D6C"/>
    <w:rsid w:val="00736237"/>
    <w:rsid w:val="007475F6"/>
    <w:rsid w:val="007562F3"/>
    <w:rsid w:val="00756454"/>
    <w:rsid w:val="0076390E"/>
    <w:rsid w:val="00767F3A"/>
    <w:rsid w:val="007723D5"/>
    <w:rsid w:val="00787CFE"/>
    <w:rsid w:val="007907CD"/>
    <w:rsid w:val="007C41B1"/>
    <w:rsid w:val="007D42DE"/>
    <w:rsid w:val="007E79D2"/>
    <w:rsid w:val="0080104F"/>
    <w:rsid w:val="0082472F"/>
    <w:rsid w:val="00844807"/>
    <w:rsid w:val="00850897"/>
    <w:rsid w:val="00851A97"/>
    <w:rsid w:val="008630ED"/>
    <w:rsid w:val="008872AE"/>
    <w:rsid w:val="0089277F"/>
    <w:rsid w:val="009129B2"/>
    <w:rsid w:val="00920F43"/>
    <w:rsid w:val="00925028"/>
    <w:rsid w:val="00930727"/>
    <w:rsid w:val="009339A9"/>
    <w:rsid w:val="009430C6"/>
    <w:rsid w:val="00972CB0"/>
    <w:rsid w:val="00975CB0"/>
    <w:rsid w:val="009866FF"/>
    <w:rsid w:val="00995DAD"/>
    <w:rsid w:val="009D2809"/>
    <w:rsid w:val="009D6D6F"/>
    <w:rsid w:val="009D7EA9"/>
    <w:rsid w:val="009E0059"/>
    <w:rsid w:val="009E3111"/>
    <w:rsid w:val="009F7FD5"/>
    <w:rsid w:val="00A05F8C"/>
    <w:rsid w:val="00A152E3"/>
    <w:rsid w:val="00A21C94"/>
    <w:rsid w:val="00A353B0"/>
    <w:rsid w:val="00A37D74"/>
    <w:rsid w:val="00A728D5"/>
    <w:rsid w:val="00A75C2B"/>
    <w:rsid w:val="00A768D4"/>
    <w:rsid w:val="00A77805"/>
    <w:rsid w:val="00A82B19"/>
    <w:rsid w:val="00A8402F"/>
    <w:rsid w:val="00AA746C"/>
    <w:rsid w:val="00AB1940"/>
    <w:rsid w:val="00AB71C9"/>
    <w:rsid w:val="00AC06AC"/>
    <w:rsid w:val="00AD54B7"/>
    <w:rsid w:val="00AE24EF"/>
    <w:rsid w:val="00AE52E2"/>
    <w:rsid w:val="00AF20DE"/>
    <w:rsid w:val="00AF35DB"/>
    <w:rsid w:val="00B0567B"/>
    <w:rsid w:val="00B162D6"/>
    <w:rsid w:val="00B32A08"/>
    <w:rsid w:val="00B5003A"/>
    <w:rsid w:val="00B72C94"/>
    <w:rsid w:val="00B92A02"/>
    <w:rsid w:val="00B96992"/>
    <w:rsid w:val="00BA198E"/>
    <w:rsid w:val="00BA5FC1"/>
    <w:rsid w:val="00BB1C01"/>
    <w:rsid w:val="00BC4802"/>
    <w:rsid w:val="00BC6482"/>
    <w:rsid w:val="00C05AC8"/>
    <w:rsid w:val="00C27B8D"/>
    <w:rsid w:val="00C442BE"/>
    <w:rsid w:val="00C4630A"/>
    <w:rsid w:val="00C547BC"/>
    <w:rsid w:val="00C74267"/>
    <w:rsid w:val="00C763E0"/>
    <w:rsid w:val="00C923AA"/>
    <w:rsid w:val="00C92EDF"/>
    <w:rsid w:val="00C93F9F"/>
    <w:rsid w:val="00C94BAB"/>
    <w:rsid w:val="00CA68B9"/>
    <w:rsid w:val="00CB5C5E"/>
    <w:rsid w:val="00CC2575"/>
    <w:rsid w:val="00CD7558"/>
    <w:rsid w:val="00CF4DC1"/>
    <w:rsid w:val="00D12740"/>
    <w:rsid w:val="00D14517"/>
    <w:rsid w:val="00D23033"/>
    <w:rsid w:val="00D5240B"/>
    <w:rsid w:val="00D64EF1"/>
    <w:rsid w:val="00D73555"/>
    <w:rsid w:val="00D85C8B"/>
    <w:rsid w:val="00DA20D6"/>
    <w:rsid w:val="00DB0497"/>
    <w:rsid w:val="00DB1914"/>
    <w:rsid w:val="00DC2C4A"/>
    <w:rsid w:val="00DD2740"/>
    <w:rsid w:val="00DD612B"/>
    <w:rsid w:val="00DE56D8"/>
    <w:rsid w:val="00DF4F74"/>
    <w:rsid w:val="00E04D46"/>
    <w:rsid w:val="00E322E8"/>
    <w:rsid w:val="00E375CD"/>
    <w:rsid w:val="00E4200A"/>
    <w:rsid w:val="00E43EED"/>
    <w:rsid w:val="00E45597"/>
    <w:rsid w:val="00EA2D85"/>
    <w:rsid w:val="00EC2138"/>
    <w:rsid w:val="00EF1A88"/>
    <w:rsid w:val="00EF4274"/>
    <w:rsid w:val="00F07DA9"/>
    <w:rsid w:val="00F148F8"/>
    <w:rsid w:val="00F15616"/>
    <w:rsid w:val="00F21EB7"/>
    <w:rsid w:val="00F33E63"/>
    <w:rsid w:val="00F37F02"/>
    <w:rsid w:val="00F452C2"/>
    <w:rsid w:val="00F475B1"/>
    <w:rsid w:val="00F62329"/>
    <w:rsid w:val="00F857C7"/>
    <w:rsid w:val="00FC0BC7"/>
    <w:rsid w:val="00FD3897"/>
    <w:rsid w:val="00FD3B00"/>
    <w:rsid w:val="00FD7ABD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592E8B8B-EF9D-40CF-B9A7-7192C48F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AE"/>
    <w:pPr>
      <w:widowControl w:val="0"/>
      <w:jc w:val="both"/>
    </w:pPr>
    <w:rPr>
      <w:rFonts w:ascii="ＭＳ 明朝"/>
      <w:kern w:val="2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pPr>
      <w:widowControl/>
      <w:spacing w:line="260" w:lineRule="exact"/>
    </w:pPr>
    <w:rPr>
      <w:rFonts w:hAnsi="ＭＳ 明朝"/>
      <w:color w:val="FF0000"/>
      <w:kern w:val="0"/>
      <w:sz w:val="18"/>
      <w:szCs w:val="18"/>
    </w:rPr>
  </w:style>
  <w:style w:type="paragraph" w:styleId="2">
    <w:name w:val="Body Text 2"/>
    <w:basedOn w:val="a"/>
    <w:pPr>
      <w:widowControl/>
      <w:spacing w:line="260" w:lineRule="exact"/>
      <w:jc w:val="left"/>
    </w:pPr>
    <w:rPr>
      <w:rFonts w:hAnsi="ＭＳ 明朝"/>
      <w:color w:val="FF0000"/>
      <w:kern w:val="0"/>
      <w:szCs w:val="1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F62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4199</Words>
  <Characters>948</Characters>
  <Application>Microsoft Office Word</Application>
  <DocSecurity>0</DocSecurity>
  <Lines>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新版 情報B　年間指導計画例</vt:lpstr>
      <vt:lpstr>新版 情報B　年間指導計画例</vt:lpstr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新版 情報B　年間指導計画例</dc:title>
  <dc:subject/>
  <dc:creator>KRD</dc:creator>
  <cp:keywords/>
  <dc:description/>
  <cp:lastModifiedBy>3hen</cp:lastModifiedBy>
  <cp:revision>27</cp:revision>
  <cp:lastPrinted>2021-05-19T05:38:00Z</cp:lastPrinted>
  <dcterms:created xsi:type="dcterms:W3CDTF">2021-05-17T23:23:00Z</dcterms:created>
  <dcterms:modified xsi:type="dcterms:W3CDTF">2021-07-21T04:19:00Z</dcterms:modified>
</cp:coreProperties>
</file>