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426"/>
        <w:gridCol w:w="708"/>
        <w:gridCol w:w="2835"/>
        <w:gridCol w:w="1606"/>
        <w:gridCol w:w="1607"/>
        <w:gridCol w:w="1607"/>
      </w:tblGrid>
      <w:tr w:rsidR="00575A17" w:rsidRPr="005F4380" w14:paraId="6D1CCB1B" w14:textId="77777777" w:rsidTr="0045666C">
        <w:trPr>
          <w:cantSplit/>
          <w:trHeight w:val="454"/>
          <w:tblHeader/>
        </w:trPr>
        <w:tc>
          <w:tcPr>
            <w:tcW w:w="1701" w:type="dxa"/>
            <w:gridSpan w:val="2"/>
            <w:tcBorders>
              <w:bottom w:val="single" w:sz="4" w:space="0" w:color="auto"/>
            </w:tcBorders>
            <w:shd w:val="clear" w:color="auto" w:fill="BFBFBF"/>
            <w:tcMar>
              <w:top w:w="28" w:type="dxa"/>
              <w:left w:w="57" w:type="dxa"/>
              <w:bottom w:w="28" w:type="dxa"/>
              <w:right w:w="28" w:type="dxa"/>
            </w:tcMar>
            <w:vAlign w:val="center"/>
          </w:tcPr>
          <w:p w14:paraId="766233A7" w14:textId="6784C2ED" w:rsidR="00575A17" w:rsidRPr="005F4380" w:rsidRDefault="0087710E" w:rsidP="00CD48CA">
            <w:pPr>
              <w:spacing w:line="240" w:lineRule="exact"/>
              <w:jc w:val="center"/>
              <w:rPr>
                <w:rFonts w:ascii="游ゴシック" w:eastAsia="游ゴシック" w:hAnsi="游ゴシック"/>
                <w:b/>
                <w:sz w:val="18"/>
                <w:szCs w:val="18"/>
              </w:rPr>
            </w:pPr>
            <w:bookmarkStart w:id="0" w:name="_Hlk54814413"/>
            <w:r>
              <w:rPr>
                <w:rFonts w:ascii="游ゴシック" w:eastAsia="游ゴシック" w:hAnsi="游ゴシック" w:hint="eastAsia"/>
                <w:b/>
                <w:sz w:val="18"/>
                <w:szCs w:val="18"/>
              </w:rPr>
              <w:t>【1年】</w:t>
            </w:r>
            <w:r w:rsidR="00575A17" w:rsidRPr="005F4380">
              <w:rPr>
                <w:rFonts w:ascii="游ゴシック" w:eastAsia="游ゴシック" w:hAnsi="游ゴシック" w:hint="eastAsia"/>
                <w:b/>
                <w:sz w:val="18"/>
                <w:szCs w:val="18"/>
              </w:rPr>
              <w:t>題材</w:t>
            </w:r>
          </w:p>
        </w:tc>
        <w:tc>
          <w:tcPr>
            <w:tcW w:w="426" w:type="dxa"/>
            <w:tcBorders>
              <w:bottom w:val="single" w:sz="4" w:space="0" w:color="auto"/>
            </w:tcBorders>
            <w:shd w:val="clear" w:color="auto" w:fill="BFBFBF"/>
          </w:tcPr>
          <w:p w14:paraId="16626CF0" w14:textId="30593F8D" w:rsidR="00575A17" w:rsidRPr="005F4380" w:rsidRDefault="00575A17" w:rsidP="00CD48CA">
            <w:pPr>
              <w:spacing w:line="240" w:lineRule="exact"/>
              <w:jc w:val="center"/>
              <w:rPr>
                <w:rFonts w:ascii="游ゴシック" w:eastAsia="游ゴシック" w:hAnsi="游ゴシック"/>
                <w:b/>
                <w:sz w:val="18"/>
                <w:szCs w:val="18"/>
              </w:rPr>
            </w:pPr>
            <w:r>
              <w:rPr>
                <w:rFonts w:ascii="游ゴシック" w:eastAsia="游ゴシック" w:hAnsi="游ゴシック" w:hint="eastAsia"/>
                <w:b/>
                <w:sz w:val="18"/>
                <w:szCs w:val="18"/>
              </w:rPr>
              <w:t>時数</w:t>
            </w:r>
          </w:p>
        </w:tc>
        <w:tc>
          <w:tcPr>
            <w:tcW w:w="708" w:type="dxa"/>
            <w:tcBorders>
              <w:bottom w:val="single" w:sz="4" w:space="0" w:color="auto"/>
            </w:tcBorders>
            <w:shd w:val="clear" w:color="auto" w:fill="BFBFBF"/>
          </w:tcPr>
          <w:p w14:paraId="422D6552" w14:textId="5EDA3587" w:rsidR="00575A17" w:rsidRPr="005F4380" w:rsidRDefault="00575A17" w:rsidP="00CD48CA">
            <w:pPr>
              <w:spacing w:line="240" w:lineRule="exact"/>
              <w:jc w:val="center"/>
              <w:rPr>
                <w:rFonts w:ascii="游ゴシック" w:eastAsia="游ゴシック" w:hAnsi="游ゴシック"/>
                <w:b/>
                <w:sz w:val="18"/>
                <w:szCs w:val="18"/>
              </w:rPr>
            </w:pPr>
            <w:r>
              <w:rPr>
                <w:rFonts w:ascii="游ゴシック" w:eastAsia="游ゴシック" w:hAnsi="游ゴシック" w:hint="eastAsia"/>
                <w:b/>
                <w:sz w:val="18"/>
                <w:szCs w:val="18"/>
              </w:rPr>
              <w:t>指導要領</w:t>
            </w:r>
          </w:p>
        </w:tc>
        <w:tc>
          <w:tcPr>
            <w:tcW w:w="2835" w:type="dxa"/>
            <w:tcBorders>
              <w:bottom w:val="single" w:sz="4" w:space="0" w:color="auto"/>
            </w:tcBorders>
            <w:shd w:val="clear" w:color="auto" w:fill="BFBFBF"/>
            <w:tcMar>
              <w:top w:w="28" w:type="dxa"/>
              <w:left w:w="57" w:type="dxa"/>
              <w:bottom w:w="28" w:type="dxa"/>
              <w:right w:w="28" w:type="dxa"/>
            </w:tcMar>
            <w:vAlign w:val="center"/>
          </w:tcPr>
          <w:p w14:paraId="1ADAB75D" w14:textId="69141318" w:rsidR="00575A17" w:rsidRPr="005F4380" w:rsidRDefault="00575A17" w:rsidP="00CD48CA">
            <w:pPr>
              <w:spacing w:line="240" w:lineRule="exact"/>
              <w:jc w:val="center"/>
              <w:rPr>
                <w:rFonts w:ascii="游ゴシック" w:eastAsia="游ゴシック" w:hAnsi="游ゴシック"/>
                <w:b/>
                <w:sz w:val="18"/>
                <w:szCs w:val="18"/>
              </w:rPr>
            </w:pPr>
            <w:r w:rsidRPr="005F4380">
              <w:rPr>
                <w:rFonts w:ascii="游ゴシック" w:eastAsia="游ゴシック" w:hAnsi="游ゴシック" w:hint="eastAsia"/>
                <w:b/>
                <w:sz w:val="18"/>
                <w:szCs w:val="18"/>
              </w:rPr>
              <w:t>○学習目標 ／ ・学習活動</w:t>
            </w:r>
          </w:p>
        </w:tc>
        <w:tc>
          <w:tcPr>
            <w:tcW w:w="1606" w:type="dxa"/>
            <w:shd w:val="clear" w:color="auto" w:fill="BFBFBF"/>
            <w:tcMar>
              <w:top w:w="28" w:type="dxa"/>
              <w:left w:w="57" w:type="dxa"/>
              <w:bottom w:w="28" w:type="dxa"/>
              <w:right w:w="28" w:type="dxa"/>
            </w:tcMar>
            <w:vAlign w:val="center"/>
          </w:tcPr>
          <w:p w14:paraId="53B9260D" w14:textId="04CC18CF" w:rsidR="00575A17" w:rsidRPr="005F4380" w:rsidRDefault="00575A17" w:rsidP="00CD48CA">
            <w:pPr>
              <w:spacing w:line="240" w:lineRule="exact"/>
              <w:jc w:val="center"/>
              <w:rPr>
                <w:rFonts w:ascii="游ゴシック" w:eastAsia="游ゴシック" w:hAnsi="游ゴシック"/>
                <w:b/>
                <w:sz w:val="18"/>
                <w:szCs w:val="18"/>
              </w:rPr>
            </w:pPr>
            <w:r w:rsidRPr="005F4380">
              <w:rPr>
                <w:rFonts w:ascii="游ゴシック" w:eastAsia="游ゴシック" w:hAnsi="游ゴシック" w:hint="eastAsia"/>
                <w:b/>
                <w:sz w:val="18"/>
                <w:szCs w:val="18"/>
              </w:rPr>
              <w:t>知識・技能</w:t>
            </w:r>
          </w:p>
        </w:tc>
        <w:tc>
          <w:tcPr>
            <w:tcW w:w="1607" w:type="dxa"/>
            <w:shd w:val="clear" w:color="auto" w:fill="BFBFBF"/>
            <w:tcMar>
              <w:left w:w="57" w:type="dxa"/>
              <w:right w:w="57" w:type="dxa"/>
            </w:tcMar>
            <w:vAlign w:val="center"/>
          </w:tcPr>
          <w:p w14:paraId="5FC65638" w14:textId="053C37F4" w:rsidR="00575A17" w:rsidRPr="005F4380" w:rsidRDefault="00575A17" w:rsidP="00CD48CA">
            <w:pPr>
              <w:spacing w:line="240" w:lineRule="exact"/>
              <w:jc w:val="center"/>
              <w:rPr>
                <w:rFonts w:ascii="游ゴシック" w:eastAsia="游ゴシック" w:hAnsi="游ゴシック"/>
                <w:b/>
                <w:sz w:val="18"/>
                <w:szCs w:val="18"/>
              </w:rPr>
            </w:pPr>
            <w:r w:rsidRPr="005F4380">
              <w:rPr>
                <w:rFonts w:ascii="游ゴシック" w:eastAsia="游ゴシック" w:hAnsi="游ゴシック" w:hint="eastAsia"/>
                <w:b/>
                <w:sz w:val="18"/>
                <w:szCs w:val="18"/>
              </w:rPr>
              <w:t>思考・判断・表現</w:t>
            </w:r>
          </w:p>
        </w:tc>
        <w:tc>
          <w:tcPr>
            <w:tcW w:w="1607" w:type="dxa"/>
            <w:shd w:val="clear" w:color="auto" w:fill="BFBFBF"/>
            <w:tcMar>
              <w:top w:w="28" w:type="dxa"/>
              <w:left w:w="57" w:type="dxa"/>
              <w:bottom w:w="28" w:type="dxa"/>
              <w:right w:w="28" w:type="dxa"/>
            </w:tcMar>
            <w:vAlign w:val="center"/>
          </w:tcPr>
          <w:p w14:paraId="71A266A2" w14:textId="77777777" w:rsidR="00575A17" w:rsidRPr="005F4380" w:rsidRDefault="00575A17" w:rsidP="00CD48CA">
            <w:pPr>
              <w:spacing w:line="240" w:lineRule="exact"/>
              <w:jc w:val="center"/>
              <w:rPr>
                <w:rFonts w:ascii="游ゴシック" w:eastAsia="游ゴシック" w:hAnsi="游ゴシック"/>
                <w:b/>
                <w:sz w:val="18"/>
                <w:szCs w:val="18"/>
              </w:rPr>
            </w:pPr>
            <w:r w:rsidRPr="005F4380">
              <w:rPr>
                <w:rFonts w:ascii="游ゴシック" w:eastAsia="游ゴシック" w:hAnsi="游ゴシック" w:hint="eastAsia"/>
                <w:b/>
                <w:sz w:val="18"/>
                <w:szCs w:val="18"/>
              </w:rPr>
              <w:t>主体的に学習に</w:t>
            </w:r>
          </w:p>
          <w:p w14:paraId="00F5B491" w14:textId="43EA4F77" w:rsidR="00575A17" w:rsidRPr="005F4380" w:rsidRDefault="00575A17" w:rsidP="00CD48CA">
            <w:pPr>
              <w:spacing w:line="240" w:lineRule="exact"/>
              <w:jc w:val="center"/>
              <w:rPr>
                <w:rFonts w:ascii="游ゴシック" w:eastAsia="游ゴシック" w:hAnsi="游ゴシック"/>
                <w:b/>
                <w:sz w:val="18"/>
                <w:szCs w:val="18"/>
              </w:rPr>
            </w:pPr>
            <w:r w:rsidRPr="005F4380">
              <w:rPr>
                <w:rFonts w:ascii="游ゴシック" w:eastAsia="游ゴシック" w:hAnsi="游ゴシック" w:hint="eastAsia"/>
                <w:b/>
                <w:sz w:val="18"/>
                <w:szCs w:val="18"/>
              </w:rPr>
              <w:t>取り組む態度</w:t>
            </w:r>
          </w:p>
        </w:tc>
      </w:tr>
      <w:bookmarkEnd w:id="0"/>
      <w:tr w:rsidR="00AB5EC6" w:rsidRPr="005F4380" w14:paraId="151E850E" w14:textId="77777777" w:rsidTr="006A2B15">
        <w:trPr>
          <w:cantSplit/>
          <w:trHeight w:val="3677"/>
        </w:trPr>
        <w:tc>
          <w:tcPr>
            <w:tcW w:w="426" w:type="dxa"/>
            <w:tcBorders>
              <w:bottom w:val="dotted" w:sz="4" w:space="0" w:color="auto"/>
            </w:tcBorders>
            <w:shd w:val="clear" w:color="auto" w:fill="auto"/>
            <w:tcMar>
              <w:top w:w="28" w:type="dxa"/>
              <w:left w:w="57" w:type="dxa"/>
              <w:bottom w:w="28" w:type="dxa"/>
              <w:right w:w="28" w:type="dxa"/>
            </w:tcMar>
            <w:textDirection w:val="tbRlV"/>
            <w:vAlign w:val="center"/>
          </w:tcPr>
          <w:p w14:paraId="35163004" w14:textId="6E2EC709" w:rsidR="00AB5EC6" w:rsidRPr="005F4380" w:rsidRDefault="00AB5EC6" w:rsidP="0087710E">
            <w:pPr>
              <w:topLinePunct/>
              <w:autoSpaceDE w:val="0"/>
              <w:autoSpaceDN w:val="0"/>
              <w:adjustRightInd w:val="0"/>
              <w:snapToGrid w:val="0"/>
              <w:spacing w:before="57" w:after="57" w:line="240" w:lineRule="exact"/>
              <w:ind w:left="113" w:right="57"/>
              <w:jc w:val="center"/>
              <w:rPr>
                <w:rFonts w:asciiTheme="minorHAnsi" w:eastAsiaTheme="minorHAnsi" w:hAnsiTheme="minorHAnsi"/>
                <w:sz w:val="18"/>
                <w:szCs w:val="18"/>
              </w:rPr>
            </w:pPr>
            <w:r w:rsidRPr="005F4380">
              <w:rPr>
                <w:rFonts w:asciiTheme="minorHAnsi" w:eastAsiaTheme="minorHAnsi" w:hAnsiTheme="minorHAnsi" w:hint="eastAsia"/>
                <w:sz w:val="18"/>
                <w:szCs w:val="18"/>
              </w:rPr>
              <w:t>家庭分野のガイダンス</w:t>
            </w:r>
          </w:p>
        </w:tc>
        <w:tc>
          <w:tcPr>
            <w:tcW w:w="1275" w:type="dxa"/>
            <w:tcBorders>
              <w:bottom w:val="dotted" w:sz="4" w:space="0" w:color="auto"/>
            </w:tcBorders>
            <w:shd w:val="clear" w:color="auto" w:fill="auto"/>
            <w:tcMar>
              <w:top w:w="28" w:type="dxa"/>
              <w:left w:w="57" w:type="dxa"/>
              <w:bottom w:w="28" w:type="dxa"/>
              <w:right w:w="28" w:type="dxa"/>
            </w:tcMar>
          </w:tcPr>
          <w:p w14:paraId="187410E1" w14:textId="77777777" w:rsidR="00AB5EC6" w:rsidRPr="005F4380" w:rsidRDefault="00AB5EC6" w:rsidP="006A2287">
            <w:pPr>
              <w:topLinePunct/>
              <w:autoSpaceDE w:val="0"/>
              <w:autoSpaceDN w:val="0"/>
              <w:adjustRightInd w:val="0"/>
              <w:snapToGrid w:val="0"/>
              <w:spacing w:line="240" w:lineRule="exact"/>
              <w:ind w:left="2"/>
              <w:jc w:val="left"/>
              <w:rPr>
                <w:rFonts w:asciiTheme="minorHAnsi" w:eastAsiaTheme="minorHAnsi" w:hAnsiTheme="minorHAnsi"/>
                <w:sz w:val="18"/>
                <w:szCs w:val="18"/>
              </w:rPr>
            </w:pPr>
            <w:r w:rsidRPr="005F4380">
              <w:rPr>
                <w:rFonts w:asciiTheme="minorHAnsi" w:eastAsiaTheme="minorHAnsi" w:hAnsiTheme="minorHAnsi" w:hint="eastAsia"/>
                <w:sz w:val="18"/>
                <w:szCs w:val="18"/>
              </w:rPr>
              <w:t>家庭分野のガイダンス</w:t>
            </w:r>
          </w:p>
          <w:p w14:paraId="37B8458E" w14:textId="7AA3E085" w:rsidR="00AB5EC6"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 xml:space="preserve">　　</w:t>
            </w:r>
          </w:p>
          <w:p w14:paraId="7BE93C02" w14:textId="3DB015EF" w:rsidR="00AB5EC6"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7463962" w14:textId="4C1429FC" w:rsidR="00AB5EC6"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3C9B8A07" w14:textId="360B1472" w:rsidR="00AB5EC6"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21C3473" w14:textId="6F151437" w:rsidR="00AB5EC6"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6B5662A" w14:textId="481D0730" w:rsidR="00AB5EC6"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CA9A38B" w14:textId="32F3BC93" w:rsidR="00AB5EC6"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F3CD522" w14:textId="32066A93" w:rsidR="00AB5EC6" w:rsidRPr="005F4380" w:rsidRDefault="00AB5EC6" w:rsidP="00821BEC">
            <w:pPr>
              <w:topLinePunct/>
              <w:autoSpaceDE w:val="0"/>
              <w:autoSpaceDN w:val="0"/>
              <w:adjustRightInd w:val="0"/>
              <w:snapToGrid w:val="0"/>
              <w:spacing w:line="240" w:lineRule="exact"/>
              <w:jc w:val="left"/>
              <w:rPr>
                <w:rFonts w:asciiTheme="minorHAnsi" w:eastAsiaTheme="minorHAnsi" w:hAnsiTheme="minorHAnsi"/>
                <w:sz w:val="18"/>
                <w:szCs w:val="18"/>
              </w:rPr>
            </w:pPr>
          </w:p>
        </w:tc>
        <w:tc>
          <w:tcPr>
            <w:tcW w:w="426" w:type="dxa"/>
            <w:tcBorders>
              <w:bottom w:val="dotted" w:sz="4" w:space="0" w:color="auto"/>
            </w:tcBorders>
          </w:tcPr>
          <w:p w14:paraId="1174FCC2" w14:textId="77777777" w:rsidR="00AB5EC6" w:rsidRDefault="00AB5EC6" w:rsidP="006A2287">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１</w:t>
            </w:r>
          </w:p>
          <w:p w14:paraId="052A03E9" w14:textId="1DC7B4EF" w:rsidR="00AB5EC6" w:rsidRPr="005F4380" w:rsidRDefault="00AB5EC6" w:rsidP="006A2287">
            <w:pPr>
              <w:spacing w:line="240" w:lineRule="exact"/>
              <w:ind w:left="180" w:hangingChars="100" w:hanging="180"/>
              <w:jc w:val="left"/>
              <w:rPr>
                <w:rFonts w:asciiTheme="minorHAnsi" w:eastAsiaTheme="minorHAnsi" w:hAnsiTheme="minorHAnsi"/>
                <w:sz w:val="18"/>
                <w:szCs w:val="18"/>
              </w:rPr>
            </w:pPr>
          </w:p>
        </w:tc>
        <w:tc>
          <w:tcPr>
            <w:tcW w:w="708" w:type="dxa"/>
            <w:tcBorders>
              <w:bottom w:val="dotted" w:sz="4" w:space="0" w:color="auto"/>
            </w:tcBorders>
          </w:tcPr>
          <w:p w14:paraId="6473465D" w14:textId="77777777" w:rsidR="00AB5EC6" w:rsidRDefault="00AB5EC6" w:rsidP="00575A1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Ａ(</w:t>
            </w:r>
            <w:r>
              <w:rPr>
                <w:rFonts w:asciiTheme="minorHAnsi" w:eastAsiaTheme="minorHAnsi" w:hAnsiTheme="minorHAnsi"/>
                <w:sz w:val="18"/>
                <w:szCs w:val="18"/>
              </w:rPr>
              <w:t>1)</w:t>
            </w:r>
          </w:p>
          <w:p w14:paraId="046E61FD" w14:textId="355F5539" w:rsidR="00AB5EC6" w:rsidRPr="005F4380" w:rsidRDefault="00AB5EC6" w:rsidP="00575A17">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w:t>
            </w:r>
          </w:p>
        </w:tc>
        <w:tc>
          <w:tcPr>
            <w:tcW w:w="2835" w:type="dxa"/>
            <w:tcBorders>
              <w:bottom w:val="dotted" w:sz="4" w:space="0" w:color="auto"/>
            </w:tcBorders>
            <w:shd w:val="clear" w:color="auto" w:fill="auto"/>
            <w:tcMar>
              <w:top w:w="28" w:type="dxa"/>
              <w:left w:w="57" w:type="dxa"/>
              <w:bottom w:w="28" w:type="dxa"/>
              <w:right w:w="28" w:type="dxa"/>
            </w:tcMar>
          </w:tcPr>
          <w:p w14:paraId="4FB22B30" w14:textId="7404B7AD" w:rsidR="00AB5EC6" w:rsidRDefault="00AB5EC6" w:rsidP="006A2287">
            <w:pPr>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○小学校家庭科の学習をふり返るとともに</w:t>
            </w:r>
            <w:r w:rsidR="00F570FC">
              <w:rPr>
                <w:rFonts w:asciiTheme="minorHAnsi" w:eastAsiaTheme="minorHAnsi" w:hAnsiTheme="minorHAnsi" w:hint="eastAsia"/>
                <w:sz w:val="18"/>
                <w:szCs w:val="18"/>
              </w:rPr>
              <w:t>，</w:t>
            </w:r>
            <w:r w:rsidRPr="005F4380">
              <w:rPr>
                <w:rFonts w:asciiTheme="minorHAnsi" w:eastAsiaTheme="minorHAnsi" w:hAnsiTheme="minorHAnsi" w:hint="eastAsia"/>
                <w:sz w:val="18"/>
                <w:szCs w:val="18"/>
              </w:rPr>
              <w:t>３学年間の学習内容の見通しをもつ。</w:t>
            </w:r>
          </w:p>
          <w:p w14:paraId="230ED417" w14:textId="7C34B097" w:rsidR="00AB5EC6" w:rsidRPr="005F4380" w:rsidRDefault="00AB5EC6" w:rsidP="00821BEC">
            <w:pPr>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○各内容と家族・家庭の基本的な機能が関連していることに気づく。</w:t>
            </w:r>
          </w:p>
          <w:p w14:paraId="1EC7BD55" w14:textId="58556D51" w:rsidR="00AB5EC6" w:rsidRDefault="00AB5EC6" w:rsidP="005B4C39">
            <w:pPr>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・ワークシートや話し合いによって</w:t>
            </w:r>
            <w:r w:rsidR="00F570FC">
              <w:rPr>
                <w:rFonts w:asciiTheme="minorHAnsi" w:eastAsiaTheme="minorHAnsi" w:hAnsiTheme="minorHAnsi" w:hint="eastAsia"/>
                <w:sz w:val="18"/>
                <w:szCs w:val="18"/>
              </w:rPr>
              <w:t>，</w:t>
            </w:r>
            <w:r w:rsidRPr="005F4380">
              <w:rPr>
                <w:rFonts w:asciiTheme="minorHAnsi" w:eastAsiaTheme="minorHAnsi" w:hAnsiTheme="minorHAnsi" w:hint="eastAsia"/>
                <w:sz w:val="18"/>
                <w:szCs w:val="18"/>
              </w:rPr>
              <w:t>これまでの自分をふり返る。</w:t>
            </w:r>
          </w:p>
          <w:p w14:paraId="7940C021" w14:textId="6DF2D3F5" w:rsidR="00AB5EC6" w:rsidRPr="005F4380" w:rsidRDefault="00AB5EC6" w:rsidP="005B4C3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・自立と共生について考える。</w:t>
            </w:r>
          </w:p>
          <w:p w14:paraId="3F6A0DBE" w14:textId="5BF1FB7D" w:rsidR="00AB5EC6" w:rsidRPr="005F4380"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・教科書の目次・見取り図から中学校での学習内容をイメージする。</w:t>
            </w:r>
          </w:p>
        </w:tc>
        <w:tc>
          <w:tcPr>
            <w:tcW w:w="1606" w:type="dxa"/>
            <w:vMerge w:val="restart"/>
            <w:shd w:val="clear" w:color="auto" w:fill="auto"/>
            <w:tcMar>
              <w:top w:w="28" w:type="dxa"/>
              <w:left w:w="57" w:type="dxa"/>
              <w:bottom w:w="28" w:type="dxa"/>
              <w:right w:w="28" w:type="dxa"/>
            </w:tcMar>
          </w:tcPr>
          <w:p w14:paraId="5D759E38" w14:textId="77777777" w:rsidR="00AB5EC6" w:rsidRPr="005F4380"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・自分の成長と家族や家庭生活との関わりについて理解している。</w:t>
            </w:r>
          </w:p>
          <w:p w14:paraId="0443BFC3" w14:textId="77777777" w:rsidR="00AB5EC6" w:rsidRPr="005F4380"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・家族・家庭の基本的な機能について理解している。</w:t>
            </w:r>
          </w:p>
          <w:p w14:paraId="6420271F" w14:textId="36204128" w:rsidR="00AB5EC6" w:rsidRPr="005F4380"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・家族や地域の人々と協力・協働して家庭生活を営む必要があることに気付いている。</w:t>
            </w:r>
          </w:p>
        </w:tc>
        <w:tc>
          <w:tcPr>
            <w:tcW w:w="1607" w:type="dxa"/>
            <w:vMerge w:val="restart"/>
          </w:tcPr>
          <w:p w14:paraId="68CE14F2" w14:textId="77777777" w:rsidR="00AB5EC6" w:rsidRPr="00112465"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28787C7" w14:textId="77777777" w:rsidR="00AB5EC6"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E90FA2D" w14:textId="77777777" w:rsidR="00AB5EC6"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8F49BED" w14:textId="77777777" w:rsidR="00AB5EC6"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F210CEF" w14:textId="77777777" w:rsidR="00AB5EC6"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08811CD" w14:textId="77777777" w:rsidR="00AB5EC6"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3DF8A8E2" w14:textId="77777777" w:rsidR="00AB5EC6"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FD663DD" w14:textId="77777777" w:rsidR="00AB5EC6"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71E09D0" w14:textId="3D8BC9A8" w:rsidR="00AB5EC6"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36C414DD" w14:textId="1B612C2B" w:rsidR="00AB5EC6"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9E824D7" w14:textId="59DA4749" w:rsidR="00AB5EC6"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5EDAD0A" w14:textId="77777777" w:rsidR="00AB5EC6"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F9EA5BB" w14:textId="77777777" w:rsidR="00AB5EC6" w:rsidRPr="000D4A17"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39E6417" w14:textId="366B5B69" w:rsidR="00AB5EC6" w:rsidRPr="005F4380"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・家族とのかかわりについて問題を見いだして課題を設定している。</w:t>
            </w:r>
          </w:p>
        </w:tc>
        <w:tc>
          <w:tcPr>
            <w:tcW w:w="1607" w:type="dxa"/>
            <w:vMerge w:val="restart"/>
            <w:shd w:val="clear" w:color="auto" w:fill="auto"/>
            <w:tcMar>
              <w:top w:w="28" w:type="dxa"/>
              <w:left w:w="57" w:type="dxa"/>
              <w:bottom w:w="28" w:type="dxa"/>
              <w:right w:w="28" w:type="dxa"/>
            </w:tcMar>
          </w:tcPr>
          <w:p w14:paraId="4B7DD7FF" w14:textId="77777777" w:rsidR="00AB5EC6" w:rsidRPr="005F4380"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76C7ACE" w14:textId="77777777" w:rsidR="00AB5EC6" w:rsidRPr="005F4380"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4AB0226" w14:textId="77777777" w:rsidR="00AB5EC6" w:rsidRPr="005F4380"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40A2443" w14:textId="77777777" w:rsidR="00AB5EC6" w:rsidRPr="005F4380"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9E6EF7D" w14:textId="77777777" w:rsidR="00AB5EC6" w:rsidRPr="005F4380"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E40D098" w14:textId="77777777" w:rsidR="00AB5EC6" w:rsidRPr="005F4380"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65D978C" w14:textId="77777777" w:rsidR="00AB5EC6" w:rsidRPr="005F4380"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354ECEDE" w14:textId="2A14133A" w:rsidR="00AB5EC6"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F32738E" w14:textId="2D880679" w:rsidR="00AB5EC6"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66D1B69" w14:textId="32C1619D" w:rsidR="00AB5EC6"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3FCA8F0A" w14:textId="77777777" w:rsidR="00AB5EC6" w:rsidRPr="005F4380"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AC9596F" w14:textId="77777777" w:rsidR="00AB5EC6" w:rsidRPr="005F4380"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822EAC7" w14:textId="77777777" w:rsidR="00AB5EC6" w:rsidRPr="005F4380"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156F75A" w14:textId="6978BE21" w:rsidR="00AB5EC6" w:rsidRPr="005F4380"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・家族とのかかわりについて，課題の解決に主体的に取り組もうとしている。</w:t>
            </w:r>
          </w:p>
          <w:p w14:paraId="605C1F05" w14:textId="197CFDA0" w:rsidR="00AB5EC6"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B1AAD60" w14:textId="797A3C4D" w:rsidR="00B65E20" w:rsidRDefault="00B65E20"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1683CB3" w14:textId="76ED7A10" w:rsidR="00B65E20" w:rsidRDefault="00B65E20"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F70AC41" w14:textId="77777777" w:rsidR="00B65E20" w:rsidRPr="005F4380" w:rsidRDefault="00B65E20"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91EEF2A" w14:textId="77777777" w:rsidR="00AB5EC6" w:rsidRPr="005F4380"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・家族とのかかわりについて，課題解決に向けた一連の活動を振り返って改善しようとしている。</w:t>
            </w:r>
          </w:p>
          <w:p w14:paraId="629C9437" w14:textId="77777777" w:rsidR="00B65E20" w:rsidRDefault="00B65E20" w:rsidP="00B65E20">
            <w:pPr>
              <w:topLinePunct/>
              <w:autoSpaceDE w:val="0"/>
              <w:autoSpaceDN w:val="0"/>
              <w:adjustRightInd w:val="0"/>
              <w:snapToGrid w:val="0"/>
              <w:spacing w:line="240" w:lineRule="exact"/>
              <w:jc w:val="left"/>
              <w:rPr>
                <w:rFonts w:asciiTheme="minorHAnsi" w:eastAsiaTheme="minorHAnsi" w:hAnsiTheme="minorHAnsi"/>
                <w:sz w:val="18"/>
                <w:szCs w:val="18"/>
              </w:rPr>
            </w:pPr>
          </w:p>
          <w:p w14:paraId="07E39CE7" w14:textId="77777777" w:rsidR="00B65E20" w:rsidRDefault="00B65E20" w:rsidP="00B65E20">
            <w:pPr>
              <w:topLinePunct/>
              <w:autoSpaceDE w:val="0"/>
              <w:autoSpaceDN w:val="0"/>
              <w:adjustRightInd w:val="0"/>
              <w:snapToGrid w:val="0"/>
              <w:spacing w:line="240" w:lineRule="exact"/>
              <w:jc w:val="left"/>
              <w:rPr>
                <w:rFonts w:asciiTheme="minorHAnsi" w:eastAsiaTheme="minorHAnsi" w:hAnsiTheme="minorHAnsi"/>
                <w:sz w:val="18"/>
                <w:szCs w:val="18"/>
              </w:rPr>
            </w:pPr>
          </w:p>
          <w:p w14:paraId="1F5992B4" w14:textId="77777777" w:rsidR="00B65E20" w:rsidRDefault="00B65E20"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5A797F2" w14:textId="77777777" w:rsidR="00B65E20" w:rsidRDefault="00B65E20" w:rsidP="009A4E6B">
            <w:pPr>
              <w:topLinePunct/>
              <w:autoSpaceDE w:val="0"/>
              <w:autoSpaceDN w:val="0"/>
              <w:adjustRightInd w:val="0"/>
              <w:snapToGrid w:val="0"/>
              <w:spacing w:line="240" w:lineRule="exact"/>
              <w:jc w:val="left"/>
              <w:rPr>
                <w:rFonts w:asciiTheme="minorHAnsi" w:eastAsiaTheme="minorHAnsi" w:hAnsiTheme="minorHAnsi"/>
                <w:sz w:val="18"/>
                <w:szCs w:val="18"/>
              </w:rPr>
            </w:pPr>
          </w:p>
          <w:p w14:paraId="00714988" w14:textId="708CF794" w:rsidR="00AB5EC6" w:rsidRPr="005F4380" w:rsidRDefault="00AB5EC6" w:rsidP="005F438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・よりよい家庭生活の実現に向けて，家庭生活について工夫し創造し，実践しようとしている</w:t>
            </w:r>
            <w:r w:rsidR="00B65E20">
              <w:rPr>
                <w:rFonts w:asciiTheme="minorHAnsi" w:eastAsiaTheme="minorHAnsi" w:hAnsiTheme="minorHAnsi" w:hint="eastAsia"/>
                <w:sz w:val="18"/>
                <w:szCs w:val="18"/>
              </w:rPr>
              <w:t>。</w:t>
            </w:r>
          </w:p>
        </w:tc>
      </w:tr>
      <w:tr w:rsidR="00AB5EC6" w:rsidRPr="005F4380" w14:paraId="5D978536" w14:textId="77777777" w:rsidTr="006A2B15">
        <w:trPr>
          <w:cantSplit/>
          <w:trHeight w:val="1490"/>
        </w:trPr>
        <w:tc>
          <w:tcPr>
            <w:tcW w:w="426" w:type="dxa"/>
            <w:vMerge w:val="restart"/>
            <w:tcBorders>
              <w:top w:val="dotted" w:sz="4" w:space="0" w:color="auto"/>
            </w:tcBorders>
            <w:shd w:val="clear" w:color="auto" w:fill="auto"/>
            <w:tcMar>
              <w:top w:w="28" w:type="dxa"/>
              <w:left w:w="57" w:type="dxa"/>
              <w:bottom w:w="28" w:type="dxa"/>
              <w:right w:w="28" w:type="dxa"/>
            </w:tcMar>
            <w:textDirection w:val="tbRlV"/>
            <w:vAlign w:val="center"/>
          </w:tcPr>
          <w:p w14:paraId="7B9E4737" w14:textId="0FFD9AC6" w:rsidR="00AB5EC6" w:rsidRPr="005F4380" w:rsidRDefault="00AB5EC6" w:rsidP="0087710E">
            <w:pPr>
              <w:topLinePunct/>
              <w:autoSpaceDE w:val="0"/>
              <w:autoSpaceDN w:val="0"/>
              <w:adjustRightInd w:val="0"/>
              <w:snapToGrid w:val="0"/>
              <w:spacing w:before="57" w:after="57" w:line="240" w:lineRule="exact"/>
              <w:ind w:left="113" w:right="57"/>
              <w:jc w:val="center"/>
              <w:rPr>
                <w:rFonts w:asciiTheme="minorHAnsi" w:eastAsiaTheme="minorHAnsi" w:hAnsiTheme="minorHAnsi"/>
                <w:sz w:val="18"/>
                <w:szCs w:val="18"/>
              </w:rPr>
            </w:pPr>
            <w:r w:rsidRPr="005F4380">
              <w:rPr>
                <w:rFonts w:asciiTheme="minorHAnsi" w:eastAsiaTheme="minorHAnsi" w:hAnsiTheme="minorHAnsi" w:hint="eastAsia"/>
                <w:sz w:val="18"/>
                <w:szCs w:val="18"/>
              </w:rPr>
              <w:t>Ａ１</w:t>
            </w:r>
            <w:r w:rsidR="00F570FC">
              <w:rPr>
                <w:rFonts w:asciiTheme="minorHAnsi" w:eastAsiaTheme="minorHAnsi" w:hAnsiTheme="minorHAnsi" w:hint="eastAsia"/>
                <w:sz w:val="18"/>
                <w:szCs w:val="18"/>
              </w:rPr>
              <w:t>．</w:t>
            </w:r>
            <w:r w:rsidRPr="005F4380">
              <w:rPr>
                <w:rFonts w:asciiTheme="minorHAnsi" w:eastAsiaTheme="minorHAnsi" w:hAnsiTheme="minorHAnsi" w:hint="eastAsia"/>
                <w:sz w:val="18"/>
                <w:szCs w:val="18"/>
              </w:rPr>
              <w:t xml:space="preserve">　自分の成長と家族・家庭生活</w:t>
            </w: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22335C3C" w14:textId="7260F473" w:rsidR="00AB5EC6" w:rsidRDefault="00AB5EC6" w:rsidP="009A4E6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①今の自分とこれまで</w:t>
            </w:r>
          </w:p>
          <w:p w14:paraId="44339FBF" w14:textId="0B844957" w:rsidR="00AB5EC6"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21EF0D6" w14:textId="7FB7EDDF" w:rsidR="00AB5EC6" w:rsidRPr="005F4380" w:rsidRDefault="00AB5EC6" w:rsidP="00821BEC">
            <w:pPr>
              <w:topLinePunct/>
              <w:autoSpaceDE w:val="0"/>
              <w:autoSpaceDN w:val="0"/>
              <w:adjustRightInd w:val="0"/>
              <w:snapToGrid w:val="0"/>
              <w:spacing w:line="240" w:lineRule="exact"/>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5A3C2C7F" w14:textId="63BDA25D" w:rsidR="00AB5EC6"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1</w:t>
            </w:r>
          </w:p>
        </w:tc>
        <w:tc>
          <w:tcPr>
            <w:tcW w:w="708" w:type="dxa"/>
            <w:tcBorders>
              <w:top w:val="dotted" w:sz="4" w:space="0" w:color="auto"/>
              <w:bottom w:val="dotted" w:sz="4" w:space="0" w:color="auto"/>
            </w:tcBorders>
          </w:tcPr>
          <w:p w14:paraId="474C4753" w14:textId="77777777" w:rsidR="00AB5EC6"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Ａ(</w:t>
            </w:r>
            <w:r>
              <w:rPr>
                <w:rFonts w:asciiTheme="minorHAnsi" w:eastAsiaTheme="minorHAnsi" w:hAnsiTheme="minorHAnsi"/>
                <w:sz w:val="18"/>
                <w:szCs w:val="18"/>
              </w:rPr>
              <w:t>1)</w:t>
            </w:r>
          </w:p>
          <w:p w14:paraId="58670A60" w14:textId="2723CDBF" w:rsidR="00AB5EC6"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0F5803B9" w14:textId="0A17F5A8" w:rsidR="00AB5EC6" w:rsidRDefault="00AB5EC6" w:rsidP="00AB5EC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w:t>
            </w:r>
            <w:r w:rsidR="00B65E20" w:rsidRPr="00B65E20">
              <w:rPr>
                <w:rFonts w:asciiTheme="minorHAnsi" w:eastAsiaTheme="minorHAnsi" w:hAnsiTheme="minorHAnsi" w:hint="eastAsia"/>
                <w:sz w:val="18"/>
                <w:szCs w:val="18"/>
              </w:rPr>
              <w:t>自分の成長と家族や地域の人びととのかかわりと自分自身の理解を深める。</w:t>
            </w:r>
          </w:p>
          <w:p w14:paraId="125D3A7B" w14:textId="16FAC94A" w:rsidR="00AB5EC6" w:rsidRPr="005F4380" w:rsidRDefault="00AB5EC6" w:rsidP="00821BEC">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・教科書の例を参考に支えてくれた人を思い出す。</w:t>
            </w:r>
          </w:p>
        </w:tc>
        <w:tc>
          <w:tcPr>
            <w:tcW w:w="1606" w:type="dxa"/>
            <w:vMerge/>
            <w:shd w:val="clear" w:color="auto" w:fill="auto"/>
            <w:tcMar>
              <w:top w:w="28" w:type="dxa"/>
              <w:left w:w="57" w:type="dxa"/>
              <w:bottom w:w="28" w:type="dxa"/>
              <w:right w:w="28" w:type="dxa"/>
            </w:tcMar>
          </w:tcPr>
          <w:p w14:paraId="1D9944B9" w14:textId="3D8EB12D" w:rsidR="00AB5EC6" w:rsidRPr="005F4380"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tcPr>
          <w:p w14:paraId="1F2AA7D2" w14:textId="75F2686C" w:rsidR="00AB5EC6" w:rsidRPr="005F4380"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19012FE8" w14:textId="115BFE38" w:rsidR="00AB5EC6" w:rsidRPr="005F4380"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B5EC6" w:rsidRPr="005F4380" w14:paraId="30647278" w14:textId="77777777" w:rsidTr="006A2B15">
        <w:trPr>
          <w:cantSplit/>
          <w:trHeight w:val="2335"/>
        </w:trPr>
        <w:tc>
          <w:tcPr>
            <w:tcW w:w="426" w:type="dxa"/>
            <w:vMerge/>
            <w:tcBorders>
              <w:top w:val="dotted" w:sz="4" w:space="0" w:color="auto"/>
            </w:tcBorders>
            <w:shd w:val="clear" w:color="auto" w:fill="auto"/>
            <w:tcMar>
              <w:top w:w="28" w:type="dxa"/>
              <w:left w:w="57" w:type="dxa"/>
              <w:bottom w:w="28" w:type="dxa"/>
              <w:right w:w="28" w:type="dxa"/>
            </w:tcMar>
            <w:textDirection w:val="tbRlV"/>
            <w:vAlign w:val="center"/>
          </w:tcPr>
          <w:p w14:paraId="30A3F43D" w14:textId="77777777" w:rsidR="00AB5EC6" w:rsidRPr="005F4380" w:rsidRDefault="00AB5EC6" w:rsidP="0087710E">
            <w:pPr>
              <w:topLinePunct/>
              <w:autoSpaceDE w:val="0"/>
              <w:autoSpaceDN w:val="0"/>
              <w:adjustRightInd w:val="0"/>
              <w:snapToGrid w:val="0"/>
              <w:spacing w:before="57" w:after="57" w:line="240" w:lineRule="exact"/>
              <w:ind w:left="113" w:right="57"/>
              <w:jc w:val="center"/>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022D58DD" w14:textId="50DFB510" w:rsidR="00AB5EC6" w:rsidRDefault="00AB5EC6" w:rsidP="0021633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②わたしの生活と家族・家庭</w:t>
            </w:r>
          </w:p>
          <w:p w14:paraId="1CDDA05A" w14:textId="77777777" w:rsidR="00AB5EC6" w:rsidRPr="005F4380" w:rsidRDefault="00AB5EC6" w:rsidP="00821BEC">
            <w:pPr>
              <w:topLinePunct/>
              <w:autoSpaceDE w:val="0"/>
              <w:autoSpaceDN w:val="0"/>
              <w:adjustRightInd w:val="0"/>
              <w:snapToGrid w:val="0"/>
              <w:spacing w:line="240" w:lineRule="exact"/>
              <w:jc w:val="left"/>
              <w:rPr>
                <w:rFonts w:asciiTheme="minorHAnsi" w:eastAsiaTheme="minorHAnsi" w:hAnsiTheme="minorHAnsi"/>
                <w:sz w:val="18"/>
                <w:szCs w:val="18"/>
              </w:rPr>
            </w:pPr>
          </w:p>
        </w:tc>
        <w:tc>
          <w:tcPr>
            <w:tcW w:w="426" w:type="dxa"/>
            <w:vMerge w:val="restart"/>
            <w:tcBorders>
              <w:top w:val="dotted" w:sz="4" w:space="0" w:color="auto"/>
            </w:tcBorders>
          </w:tcPr>
          <w:p w14:paraId="7D5D6E83" w14:textId="6C9E2BFD" w:rsidR="00AB5EC6"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dotted" w:sz="4" w:space="0" w:color="auto"/>
            </w:tcBorders>
          </w:tcPr>
          <w:p w14:paraId="0471B628" w14:textId="77777777" w:rsidR="00AB5EC6" w:rsidRDefault="00AB5EC6" w:rsidP="00AB5EC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Ａ(</w:t>
            </w:r>
            <w:r>
              <w:rPr>
                <w:rFonts w:asciiTheme="minorHAnsi" w:eastAsiaTheme="minorHAnsi" w:hAnsiTheme="minorHAnsi"/>
                <w:sz w:val="18"/>
                <w:szCs w:val="18"/>
              </w:rPr>
              <w:t>1)</w:t>
            </w:r>
          </w:p>
          <w:p w14:paraId="0465A549" w14:textId="1965D016" w:rsidR="00AB5EC6" w:rsidRDefault="00AB5EC6" w:rsidP="00AB5EC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7A2658C2" w14:textId="37723DA1" w:rsidR="00AB5EC6"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w:t>
            </w:r>
            <w:r w:rsidR="00B65E20" w:rsidRPr="00B65E20">
              <w:rPr>
                <w:rFonts w:asciiTheme="minorHAnsi" w:eastAsiaTheme="minorHAnsi" w:hAnsiTheme="minorHAnsi" w:hint="eastAsia"/>
                <w:sz w:val="18"/>
                <w:szCs w:val="18"/>
              </w:rPr>
              <w:t>家庭での活動を考え，家族・家庭の基本的な機能について理解する。</w:t>
            </w:r>
          </w:p>
          <w:p w14:paraId="4A828137" w14:textId="03CDFBA2" w:rsidR="00AB5EC6" w:rsidRDefault="00122771" w:rsidP="00122771">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・中学生のいる世帯の1日の生活時間のデータから，家庭の機能を支える家庭の仕事を誰が担っているかに気づき，自分ができることを考える。</w:t>
            </w:r>
          </w:p>
        </w:tc>
        <w:tc>
          <w:tcPr>
            <w:tcW w:w="1606" w:type="dxa"/>
            <w:vMerge/>
            <w:shd w:val="clear" w:color="auto" w:fill="auto"/>
            <w:tcMar>
              <w:top w:w="28" w:type="dxa"/>
              <w:left w:w="57" w:type="dxa"/>
              <w:bottom w:w="28" w:type="dxa"/>
              <w:right w:w="28" w:type="dxa"/>
            </w:tcMar>
          </w:tcPr>
          <w:p w14:paraId="0BA3EE74" w14:textId="77777777" w:rsidR="00AB5EC6" w:rsidRPr="005F4380"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tcPr>
          <w:p w14:paraId="2AFF98F5" w14:textId="77777777" w:rsidR="00AB5EC6" w:rsidRPr="005F4380"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2A9BA70D" w14:textId="77777777" w:rsidR="00AB5EC6" w:rsidRPr="005F4380"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AB5EC6" w:rsidRPr="005F4380" w14:paraId="31F00F66" w14:textId="77777777" w:rsidTr="006A2B15">
        <w:trPr>
          <w:cantSplit/>
          <w:trHeight w:val="2057"/>
        </w:trPr>
        <w:tc>
          <w:tcPr>
            <w:tcW w:w="426" w:type="dxa"/>
            <w:vMerge/>
            <w:tcBorders>
              <w:top w:val="dotted" w:sz="4" w:space="0" w:color="auto"/>
            </w:tcBorders>
            <w:shd w:val="clear" w:color="auto" w:fill="auto"/>
            <w:tcMar>
              <w:top w:w="28" w:type="dxa"/>
              <w:left w:w="57" w:type="dxa"/>
              <w:bottom w:w="28" w:type="dxa"/>
              <w:right w:w="28" w:type="dxa"/>
            </w:tcMar>
            <w:textDirection w:val="tbRlV"/>
            <w:vAlign w:val="center"/>
          </w:tcPr>
          <w:p w14:paraId="1615F10C" w14:textId="77777777" w:rsidR="00AB5EC6" w:rsidRPr="005F4380" w:rsidRDefault="00AB5EC6" w:rsidP="0087710E">
            <w:pPr>
              <w:topLinePunct/>
              <w:autoSpaceDE w:val="0"/>
              <w:autoSpaceDN w:val="0"/>
              <w:adjustRightInd w:val="0"/>
              <w:snapToGrid w:val="0"/>
              <w:spacing w:before="57" w:after="57" w:line="240" w:lineRule="exact"/>
              <w:ind w:left="113" w:right="57"/>
              <w:jc w:val="center"/>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5329C64F" w14:textId="77777777" w:rsidR="00AB5EC6" w:rsidRPr="005F4380" w:rsidRDefault="00AB5EC6" w:rsidP="00821BEC">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③家庭を支える社会</w:t>
            </w:r>
          </w:p>
          <w:p w14:paraId="62CD2197" w14:textId="77777777" w:rsidR="00AB5EC6" w:rsidRPr="005F4380" w:rsidRDefault="00AB5EC6" w:rsidP="00821BEC">
            <w:pPr>
              <w:topLinePunct/>
              <w:autoSpaceDE w:val="0"/>
              <w:autoSpaceDN w:val="0"/>
              <w:adjustRightInd w:val="0"/>
              <w:snapToGrid w:val="0"/>
              <w:spacing w:line="240" w:lineRule="exact"/>
              <w:jc w:val="left"/>
              <w:rPr>
                <w:rFonts w:asciiTheme="minorHAnsi" w:eastAsiaTheme="minorHAnsi" w:hAnsiTheme="minorHAnsi"/>
                <w:sz w:val="18"/>
                <w:szCs w:val="18"/>
              </w:rPr>
            </w:pPr>
          </w:p>
        </w:tc>
        <w:tc>
          <w:tcPr>
            <w:tcW w:w="426" w:type="dxa"/>
            <w:vMerge/>
            <w:tcBorders>
              <w:bottom w:val="dotted" w:sz="4" w:space="0" w:color="auto"/>
            </w:tcBorders>
          </w:tcPr>
          <w:p w14:paraId="728E7B97" w14:textId="77777777" w:rsidR="00AB5EC6"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708" w:type="dxa"/>
            <w:tcBorders>
              <w:top w:val="dotted" w:sz="4" w:space="0" w:color="auto"/>
              <w:bottom w:val="dotted" w:sz="4" w:space="0" w:color="auto"/>
            </w:tcBorders>
          </w:tcPr>
          <w:p w14:paraId="71EC8E44" w14:textId="77777777" w:rsidR="00AB5EC6" w:rsidRDefault="00AB5EC6" w:rsidP="00AB5EC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Ａ(</w:t>
            </w:r>
            <w:r>
              <w:rPr>
                <w:rFonts w:asciiTheme="minorHAnsi" w:eastAsiaTheme="minorHAnsi" w:hAnsiTheme="minorHAnsi"/>
                <w:sz w:val="18"/>
                <w:szCs w:val="18"/>
              </w:rPr>
              <w:t>1)</w:t>
            </w:r>
          </w:p>
          <w:p w14:paraId="5F28329C" w14:textId="1B1AC256" w:rsidR="00AB5EC6" w:rsidRDefault="00AB5EC6" w:rsidP="00AB5EC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5528D8AA" w14:textId="762EB48C" w:rsidR="00B65E20" w:rsidRDefault="00B65E20"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B65E20">
              <w:rPr>
                <w:rFonts w:asciiTheme="minorHAnsi" w:eastAsiaTheme="minorHAnsi" w:hAnsiTheme="minorHAnsi" w:hint="eastAsia"/>
                <w:sz w:val="18"/>
                <w:szCs w:val="18"/>
              </w:rPr>
              <w:t>自分や家族の生活は家庭内や家庭外の活動が支えていることに気づく。</w:t>
            </w:r>
          </w:p>
          <w:p w14:paraId="242A7419" w14:textId="72ED9A73" w:rsidR="00AB5EC6" w:rsidRPr="005F4380"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・小学校での学習を思い出し</w:t>
            </w:r>
            <w:r w:rsidR="00F570FC">
              <w:rPr>
                <w:rFonts w:asciiTheme="minorHAnsi" w:eastAsiaTheme="minorHAnsi" w:hAnsiTheme="minorHAnsi" w:hint="eastAsia"/>
                <w:sz w:val="18"/>
                <w:szCs w:val="18"/>
              </w:rPr>
              <w:t>，</w:t>
            </w:r>
            <w:r>
              <w:rPr>
                <w:rFonts w:asciiTheme="minorHAnsi" w:eastAsiaTheme="minorHAnsi" w:hAnsiTheme="minorHAnsi" w:hint="eastAsia"/>
                <w:sz w:val="18"/>
                <w:szCs w:val="18"/>
              </w:rPr>
              <w:t>家庭の働きと</w:t>
            </w:r>
            <w:r w:rsidR="00F570FC">
              <w:rPr>
                <w:rFonts w:asciiTheme="minorHAnsi" w:eastAsiaTheme="minorHAnsi" w:hAnsiTheme="minorHAnsi" w:hint="eastAsia"/>
                <w:sz w:val="18"/>
                <w:szCs w:val="18"/>
              </w:rPr>
              <w:t>，</w:t>
            </w:r>
            <w:r>
              <w:rPr>
                <w:rFonts w:asciiTheme="minorHAnsi" w:eastAsiaTheme="minorHAnsi" w:hAnsiTheme="minorHAnsi" w:hint="eastAsia"/>
                <w:sz w:val="18"/>
                <w:szCs w:val="18"/>
              </w:rPr>
              <w:t>それを支える活動について考える。</w:t>
            </w:r>
          </w:p>
        </w:tc>
        <w:tc>
          <w:tcPr>
            <w:tcW w:w="1606" w:type="dxa"/>
            <w:vMerge/>
            <w:tcBorders>
              <w:bottom w:val="dotted" w:sz="4" w:space="0" w:color="auto"/>
            </w:tcBorders>
            <w:shd w:val="clear" w:color="auto" w:fill="auto"/>
            <w:tcMar>
              <w:top w:w="28" w:type="dxa"/>
              <w:left w:w="57" w:type="dxa"/>
              <w:bottom w:w="28" w:type="dxa"/>
              <w:right w:w="28" w:type="dxa"/>
            </w:tcMar>
          </w:tcPr>
          <w:p w14:paraId="0BB4AC5E" w14:textId="77777777" w:rsidR="00AB5EC6" w:rsidRPr="005F4380"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tcBorders>
              <w:bottom w:val="dotted" w:sz="4" w:space="0" w:color="auto"/>
            </w:tcBorders>
          </w:tcPr>
          <w:p w14:paraId="2D4537FD" w14:textId="77777777" w:rsidR="00AB5EC6" w:rsidRPr="005F4380" w:rsidRDefault="00AB5EC6" w:rsidP="005A007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5381B455" w14:textId="77777777" w:rsidR="00AB5EC6" w:rsidRPr="005F4380" w:rsidRDefault="00AB5EC6" w:rsidP="006A228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575A17" w:rsidRPr="005F4380" w14:paraId="540E2F61" w14:textId="77777777" w:rsidTr="006A2B15">
        <w:trPr>
          <w:cantSplit/>
          <w:trHeight w:val="4342"/>
        </w:trPr>
        <w:tc>
          <w:tcPr>
            <w:tcW w:w="426" w:type="dxa"/>
            <w:vMerge/>
            <w:shd w:val="clear" w:color="auto" w:fill="auto"/>
            <w:tcMar>
              <w:top w:w="28" w:type="dxa"/>
              <w:left w:w="57" w:type="dxa"/>
              <w:bottom w:w="28" w:type="dxa"/>
              <w:right w:w="28" w:type="dxa"/>
            </w:tcMar>
            <w:textDirection w:val="tbRlV"/>
            <w:vAlign w:val="center"/>
          </w:tcPr>
          <w:p w14:paraId="23A51D4A" w14:textId="77777777" w:rsidR="00575A17" w:rsidRPr="005F4380" w:rsidRDefault="00575A17" w:rsidP="0087710E">
            <w:pPr>
              <w:topLinePunct/>
              <w:autoSpaceDE w:val="0"/>
              <w:autoSpaceDN w:val="0"/>
              <w:adjustRightInd w:val="0"/>
              <w:snapToGrid w:val="0"/>
              <w:spacing w:before="57" w:after="57" w:line="240" w:lineRule="exact"/>
              <w:ind w:left="113" w:right="57"/>
              <w:jc w:val="center"/>
              <w:rPr>
                <w:rFonts w:asciiTheme="minorHAnsi" w:eastAsiaTheme="minorHAnsi" w:hAnsiTheme="minorHAnsi"/>
                <w:sz w:val="18"/>
                <w:szCs w:val="18"/>
              </w:rPr>
            </w:pPr>
          </w:p>
        </w:tc>
        <w:tc>
          <w:tcPr>
            <w:tcW w:w="1275" w:type="dxa"/>
            <w:tcBorders>
              <w:top w:val="dotted" w:sz="4" w:space="0" w:color="auto"/>
              <w:bottom w:val="single" w:sz="4" w:space="0" w:color="auto"/>
            </w:tcBorders>
            <w:shd w:val="clear" w:color="auto" w:fill="auto"/>
            <w:tcMar>
              <w:top w:w="28" w:type="dxa"/>
              <w:left w:w="57" w:type="dxa"/>
              <w:bottom w:w="28" w:type="dxa"/>
              <w:right w:w="28" w:type="dxa"/>
            </w:tcMar>
          </w:tcPr>
          <w:p w14:paraId="10615263" w14:textId="028DB4DF" w:rsidR="00575A17" w:rsidRPr="005F4380" w:rsidRDefault="00575A17" w:rsidP="0021633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④中学生にとっての家族</w:t>
            </w:r>
          </w:p>
        </w:tc>
        <w:tc>
          <w:tcPr>
            <w:tcW w:w="426" w:type="dxa"/>
            <w:tcBorders>
              <w:top w:val="dotted" w:sz="4" w:space="0" w:color="auto"/>
            </w:tcBorders>
          </w:tcPr>
          <w:p w14:paraId="4B4C2CF7" w14:textId="18D5ED0E" w:rsidR="00575A17" w:rsidRPr="005F4380" w:rsidRDefault="00575A17" w:rsidP="0021633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2</w:t>
            </w:r>
          </w:p>
        </w:tc>
        <w:tc>
          <w:tcPr>
            <w:tcW w:w="708" w:type="dxa"/>
            <w:tcBorders>
              <w:top w:val="dotted" w:sz="4" w:space="0" w:color="auto"/>
            </w:tcBorders>
          </w:tcPr>
          <w:p w14:paraId="009E6715" w14:textId="650E2E79" w:rsidR="00575A17" w:rsidRDefault="00575A17" w:rsidP="00575A1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Ａ</w:t>
            </w:r>
            <w:r>
              <w:rPr>
                <w:rFonts w:asciiTheme="minorHAnsi" w:eastAsiaTheme="minorHAnsi" w:hAnsiTheme="minorHAnsi"/>
                <w:sz w:val="18"/>
                <w:szCs w:val="18"/>
              </w:rPr>
              <w:t>(3)</w:t>
            </w:r>
          </w:p>
          <w:p w14:paraId="7209CF75" w14:textId="2B672C50" w:rsidR="00575A17" w:rsidRPr="005F4380" w:rsidRDefault="00575A17" w:rsidP="00575A1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top w:val="dotted" w:sz="4" w:space="0" w:color="auto"/>
            </w:tcBorders>
            <w:shd w:val="clear" w:color="auto" w:fill="auto"/>
            <w:tcMar>
              <w:top w:w="28" w:type="dxa"/>
              <w:left w:w="57" w:type="dxa"/>
              <w:bottom w:w="28" w:type="dxa"/>
              <w:right w:w="28" w:type="dxa"/>
            </w:tcMar>
          </w:tcPr>
          <w:p w14:paraId="6FEF26D0" w14:textId="77777777" w:rsidR="00B65E20" w:rsidRDefault="00575A17" w:rsidP="00B65E2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w:t>
            </w:r>
            <w:r w:rsidR="00B65E20" w:rsidRPr="00B65E20">
              <w:rPr>
                <w:rFonts w:asciiTheme="minorHAnsi" w:eastAsiaTheme="minorHAnsi" w:hAnsiTheme="minorHAnsi" w:hint="eastAsia"/>
                <w:sz w:val="18"/>
                <w:szCs w:val="18"/>
              </w:rPr>
              <w:t>家族には互いの立場や役割があり，協力することで家族関係をよりよくできることを理解する。</w:t>
            </w:r>
          </w:p>
          <w:p w14:paraId="191B8F43" w14:textId="7B5E73E6" w:rsidR="00575A17" w:rsidRDefault="00B65E20" w:rsidP="00B65E2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・ロールプレイングを通して</w:t>
            </w:r>
            <w:r w:rsidR="00F570FC">
              <w:rPr>
                <w:rFonts w:asciiTheme="minorHAnsi" w:eastAsiaTheme="minorHAnsi" w:hAnsiTheme="minorHAnsi" w:hint="eastAsia"/>
                <w:sz w:val="18"/>
                <w:szCs w:val="18"/>
              </w:rPr>
              <w:t>，</w:t>
            </w:r>
            <w:r w:rsidR="00575A17" w:rsidRPr="005F4380">
              <w:rPr>
                <w:rFonts w:asciiTheme="minorHAnsi" w:eastAsiaTheme="minorHAnsi" w:hAnsiTheme="minorHAnsi" w:hint="eastAsia"/>
                <w:sz w:val="18"/>
                <w:szCs w:val="18"/>
              </w:rPr>
              <w:t>家族関係をよりよくする方法を考える。</w:t>
            </w:r>
          </w:p>
          <w:p w14:paraId="0B27A9C4" w14:textId="6A5E1E9A" w:rsidR="00B65E20" w:rsidRPr="005F4380" w:rsidRDefault="00B65E20" w:rsidP="00B65E2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・「生活にいかそう」にとりくみ</w:t>
            </w:r>
            <w:r w:rsidR="00F570FC">
              <w:rPr>
                <w:rFonts w:asciiTheme="minorHAnsi" w:eastAsiaTheme="minorHAnsi" w:hAnsiTheme="minorHAnsi" w:hint="eastAsia"/>
                <w:sz w:val="18"/>
                <w:szCs w:val="18"/>
              </w:rPr>
              <w:t>，</w:t>
            </w:r>
            <w:r>
              <w:rPr>
                <w:rFonts w:asciiTheme="minorHAnsi" w:eastAsiaTheme="minorHAnsi" w:hAnsiTheme="minorHAnsi" w:hint="eastAsia"/>
                <w:sz w:val="18"/>
                <w:szCs w:val="18"/>
              </w:rPr>
              <w:t>自分の考えをまとめる。</w:t>
            </w:r>
          </w:p>
        </w:tc>
        <w:tc>
          <w:tcPr>
            <w:tcW w:w="1606" w:type="dxa"/>
            <w:tcBorders>
              <w:top w:val="dotted" w:sz="4" w:space="0" w:color="auto"/>
            </w:tcBorders>
            <w:shd w:val="clear" w:color="auto" w:fill="auto"/>
            <w:tcMar>
              <w:top w:w="28" w:type="dxa"/>
              <w:left w:w="57" w:type="dxa"/>
              <w:bottom w:w="28" w:type="dxa"/>
              <w:right w:w="28" w:type="dxa"/>
            </w:tcMar>
          </w:tcPr>
          <w:p w14:paraId="5B36BCD7" w14:textId="7C40CD32" w:rsidR="00575A17" w:rsidRPr="005F4380" w:rsidRDefault="00575A17" w:rsidP="0021633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・家族の互いの立場や役割について理解している。</w:t>
            </w:r>
          </w:p>
          <w:p w14:paraId="0BA87CA1" w14:textId="7C134F03" w:rsidR="00575A17" w:rsidRPr="005F4380" w:rsidRDefault="00575A17" w:rsidP="0021633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・家族と協力することによって家族関係をよりよくできることについて理解している。</w:t>
            </w:r>
          </w:p>
        </w:tc>
        <w:tc>
          <w:tcPr>
            <w:tcW w:w="1607" w:type="dxa"/>
            <w:tcBorders>
              <w:top w:val="dotted" w:sz="4" w:space="0" w:color="auto"/>
            </w:tcBorders>
          </w:tcPr>
          <w:p w14:paraId="1942D927" w14:textId="13849883" w:rsidR="00575A17" w:rsidRPr="005F4380" w:rsidRDefault="00575A17" w:rsidP="0021633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・家族とのかかわりについて解決策を構想し，実践を評価・改善し，考察したことを論理的に表現している。</w:t>
            </w:r>
          </w:p>
        </w:tc>
        <w:tc>
          <w:tcPr>
            <w:tcW w:w="1607" w:type="dxa"/>
            <w:vMerge/>
            <w:shd w:val="clear" w:color="auto" w:fill="auto"/>
            <w:tcMar>
              <w:top w:w="28" w:type="dxa"/>
              <w:left w:w="57" w:type="dxa"/>
              <w:bottom w:w="28" w:type="dxa"/>
              <w:right w:w="28" w:type="dxa"/>
            </w:tcMar>
          </w:tcPr>
          <w:p w14:paraId="7C6F4745" w14:textId="11346D55" w:rsidR="00575A17" w:rsidRPr="005F4380" w:rsidRDefault="00575A17" w:rsidP="0021633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052334" w:rsidRPr="005F4380" w14:paraId="1E85319C" w14:textId="77777777" w:rsidTr="006A2B15">
        <w:trPr>
          <w:cantSplit/>
          <w:trHeight w:val="1976"/>
        </w:trPr>
        <w:tc>
          <w:tcPr>
            <w:tcW w:w="426" w:type="dxa"/>
            <w:vMerge w:val="restart"/>
            <w:shd w:val="clear" w:color="auto" w:fill="auto"/>
            <w:tcMar>
              <w:top w:w="28" w:type="dxa"/>
              <w:left w:w="57" w:type="dxa"/>
              <w:bottom w:w="28" w:type="dxa"/>
              <w:right w:w="28" w:type="dxa"/>
            </w:tcMar>
            <w:textDirection w:val="tbRlV"/>
            <w:vAlign w:val="center"/>
          </w:tcPr>
          <w:p w14:paraId="3190A78B" w14:textId="0FA9549E" w:rsidR="00052334" w:rsidRPr="00C26F81" w:rsidRDefault="00052334" w:rsidP="0087710E">
            <w:pPr>
              <w:topLinePunct/>
              <w:autoSpaceDE w:val="0"/>
              <w:autoSpaceDN w:val="0"/>
              <w:adjustRightInd w:val="0"/>
              <w:snapToGrid w:val="0"/>
              <w:spacing w:line="240" w:lineRule="exact"/>
              <w:ind w:left="180" w:right="113"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lastRenderedPageBreak/>
              <w:t xml:space="preserve">Ｂ食生活　</w:t>
            </w:r>
            <w:r w:rsidRPr="0048085E">
              <w:rPr>
                <w:rFonts w:asciiTheme="minorHAnsi" w:eastAsiaTheme="minorHAnsi" w:hAnsiTheme="minorHAnsi" w:hint="eastAsia"/>
                <w:sz w:val="18"/>
                <w:szCs w:val="18"/>
              </w:rPr>
              <w:t>１</w:t>
            </w:r>
            <w:r w:rsidR="00F570FC">
              <w:rPr>
                <w:rFonts w:asciiTheme="minorHAnsi" w:eastAsiaTheme="minorHAnsi" w:hAnsiTheme="minorHAnsi" w:hint="eastAsia"/>
                <w:sz w:val="18"/>
                <w:szCs w:val="18"/>
              </w:rPr>
              <w:t>．</w:t>
            </w:r>
            <w:r>
              <w:rPr>
                <w:rFonts w:asciiTheme="minorHAnsi" w:eastAsiaTheme="minorHAnsi" w:hAnsiTheme="minorHAnsi" w:hint="eastAsia"/>
                <w:sz w:val="18"/>
                <w:szCs w:val="18"/>
              </w:rPr>
              <w:t xml:space="preserve">　</w:t>
            </w:r>
            <w:r w:rsidRPr="0048085E">
              <w:rPr>
                <w:rFonts w:asciiTheme="minorHAnsi" w:eastAsiaTheme="minorHAnsi" w:hAnsiTheme="minorHAnsi" w:hint="eastAsia"/>
                <w:sz w:val="18"/>
                <w:szCs w:val="18"/>
              </w:rPr>
              <w:t>食事の役割と食習慣</w:t>
            </w:r>
          </w:p>
        </w:tc>
        <w:tc>
          <w:tcPr>
            <w:tcW w:w="1275" w:type="dxa"/>
            <w:tcBorders>
              <w:bottom w:val="dotted" w:sz="4" w:space="0" w:color="auto"/>
            </w:tcBorders>
            <w:shd w:val="clear" w:color="auto" w:fill="auto"/>
            <w:tcMar>
              <w:top w:w="28" w:type="dxa"/>
              <w:left w:w="57" w:type="dxa"/>
              <w:bottom w:w="28" w:type="dxa"/>
              <w:right w:w="28" w:type="dxa"/>
            </w:tcMar>
          </w:tcPr>
          <w:p w14:paraId="002979A7" w14:textId="55433466" w:rsidR="00052334" w:rsidRPr="0048085E" w:rsidRDefault="00052334" w:rsidP="009A4E6B">
            <w:pPr>
              <w:spacing w:line="240" w:lineRule="exact"/>
              <w:ind w:left="180" w:hangingChars="100" w:hanging="180"/>
              <w:jc w:val="left"/>
              <w:rPr>
                <w:rFonts w:asciiTheme="minorHAnsi" w:eastAsiaTheme="minorHAnsi" w:hAnsiTheme="minorHAnsi"/>
                <w:sz w:val="18"/>
                <w:szCs w:val="18"/>
              </w:rPr>
            </w:pPr>
            <w:r w:rsidRPr="0048085E">
              <w:rPr>
                <w:rFonts w:asciiTheme="minorHAnsi" w:eastAsiaTheme="minorHAnsi" w:hAnsiTheme="minorHAnsi" w:hint="eastAsia"/>
                <w:sz w:val="18"/>
                <w:szCs w:val="18"/>
              </w:rPr>
              <w:t>①食事の役割</w:t>
            </w:r>
          </w:p>
          <w:p w14:paraId="652F97C6" w14:textId="77777777" w:rsidR="00052334" w:rsidRDefault="00052334" w:rsidP="00CD48CA">
            <w:pPr>
              <w:spacing w:line="240" w:lineRule="exact"/>
              <w:ind w:left="180" w:hangingChars="100" w:hanging="180"/>
              <w:jc w:val="left"/>
              <w:rPr>
                <w:rFonts w:asciiTheme="minorHAnsi" w:eastAsiaTheme="minorHAnsi" w:hAnsiTheme="minorHAnsi"/>
                <w:sz w:val="18"/>
                <w:szCs w:val="18"/>
              </w:rPr>
            </w:pPr>
          </w:p>
          <w:p w14:paraId="2A9A5C34" w14:textId="77777777" w:rsidR="00052334" w:rsidRDefault="00052334" w:rsidP="00CD48CA">
            <w:pPr>
              <w:spacing w:line="240" w:lineRule="exact"/>
              <w:ind w:left="180" w:hangingChars="100" w:hanging="180"/>
              <w:jc w:val="left"/>
              <w:rPr>
                <w:rFonts w:asciiTheme="minorHAnsi" w:eastAsiaTheme="minorHAnsi" w:hAnsiTheme="minorHAnsi"/>
                <w:sz w:val="18"/>
                <w:szCs w:val="18"/>
              </w:rPr>
            </w:pPr>
          </w:p>
          <w:p w14:paraId="0E0AB406" w14:textId="77777777" w:rsidR="00052334" w:rsidRDefault="00052334" w:rsidP="00CD48CA">
            <w:pPr>
              <w:spacing w:line="240" w:lineRule="exact"/>
              <w:ind w:left="180" w:hangingChars="100" w:hanging="180"/>
              <w:jc w:val="left"/>
              <w:rPr>
                <w:rFonts w:asciiTheme="minorHAnsi" w:eastAsiaTheme="minorHAnsi" w:hAnsiTheme="minorHAnsi"/>
                <w:sz w:val="18"/>
                <w:szCs w:val="18"/>
              </w:rPr>
            </w:pPr>
          </w:p>
          <w:p w14:paraId="2ED85388" w14:textId="77777777" w:rsidR="00052334" w:rsidRDefault="00052334" w:rsidP="00CD48CA">
            <w:pPr>
              <w:spacing w:line="240" w:lineRule="exact"/>
              <w:ind w:left="180" w:hangingChars="100" w:hanging="180"/>
              <w:jc w:val="left"/>
              <w:rPr>
                <w:rFonts w:asciiTheme="minorHAnsi" w:eastAsiaTheme="minorHAnsi" w:hAnsiTheme="minorHAnsi"/>
                <w:sz w:val="18"/>
                <w:szCs w:val="18"/>
              </w:rPr>
            </w:pPr>
          </w:p>
          <w:p w14:paraId="4A9E4F83" w14:textId="77777777" w:rsidR="00052334" w:rsidRDefault="00052334" w:rsidP="00CD48CA">
            <w:pPr>
              <w:spacing w:line="240" w:lineRule="exact"/>
              <w:ind w:left="180" w:hangingChars="100" w:hanging="180"/>
              <w:jc w:val="left"/>
              <w:rPr>
                <w:rFonts w:asciiTheme="minorHAnsi" w:eastAsiaTheme="minorHAnsi" w:hAnsiTheme="minorHAnsi"/>
                <w:sz w:val="18"/>
                <w:szCs w:val="18"/>
              </w:rPr>
            </w:pPr>
          </w:p>
          <w:p w14:paraId="3196EEF1" w14:textId="77777777" w:rsidR="00052334" w:rsidRDefault="00052334" w:rsidP="00CD48CA">
            <w:pPr>
              <w:spacing w:line="240" w:lineRule="exact"/>
              <w:ind w:left="180" w:hangingChars="100" w:hanging="180"/>
              <w:jc w:val="left"/>
              <w:rPr>
                <w:rFonts w:asciiTheme="minorHAnsi" w:eastAsiaTheme="minorHAnsi" w:hAnsiTheme="minorHAnsi"/>
                <w:sz w:val="18"/>
                <w:szCs w:val="18"/>
              </w:rPr>
            </w:pPr>
          </w:p>
          <w:p w14:paraId="1578499A" w14:textId="77777777" w:rsidR="00052334" w:rsidRPr="00C26F81" w:rsidRDefault="00052334" w:rsidP="0087710E">
            <w:pPr>
              <w:topLinePunct/>
              <w:autoSpaceDE w:val="0"/>
              <w:autoSpaceDN w:val="0"/>
              <w:adjustRightInd w:val="0"/>
              <w:snapToGrid w:val="0"/>
              <w:spacing w:line="240" w:lineRule="exact"/>
              <w:jc w:val="left"/>
              <w:rPr>
                <w:rFonts w:asciiTheme="minorHAnsi" w:eastAsiaTheme="minorHAnsi" w:hAnsiTheme="minorHAnsi"/>
                <w:sz w:val="18"/>
                <w:szCs w:val="18"/>
              </w:rPr>
            </w:pPr>
          </w:p>
        </w:tc>
        <w:tc>
          <w:tcPr>
            <w:tcW w:w="426" w:type="dxa"/>
            <w:tcBorders>
              <w:bottom w:val="dotted" w:sz="4" w:space="0" w:color="auto"/>
            </w:tcBorders>
          </w:tcPr>
          <w:p w14:paraId="42AC6513" w14:textId="1256DE40" w:rsidR="00052334" w:rsidRPr="005F4380" w:rsidRDefault="00052334"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bottom w:val="dotted" w:sz="4" w:space="0" w:color="auto"/>
            </w:tcBorders>
          </w:tcPr>
          <w:p w14:paraId="01466DE5" w14:textId="77777777" w:rsidR="00052334" w:rsidRDefault="00052334"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B</w:t>
            </w:r>
            <w:r>
              <w:rPr>
                <w:rFonts w:asciiTheme="minorHAnsi" w:eastAsiaTheme="minorHAnsi" w:hAnsiTheme="minorHAnsi"/>
                <w:sz w:val="18"/>
                <w:szCs w:val="18"/>
              </w:rPr>
              <w:t>(1)</w:t>
            </w:r>
          </w:p>
          <w:p w14:paraId="6AAE525B" w14:textId="05F29115" w:rsidR="00052334" w:rsidRDefault="00052334"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w:t>
            </w:r>
          </w:p>
        </w:tc>
        <w:tc>
          <w:tcPr>
            <w:tcW w:w="2835" w:type="dxa"/>
            <w:tcBorders>
              <w:bottom w:val="dotted" w:sz="4" w:space="0" w:color="auto"/>
            </w:tcBorders>
            <w:shd w:val="clear" w:color="auto" w:fill="auto"/>
            <w:tcMar>
              <w:top w:w="28" w:type="dxa"/>
              <w:left w:w="57" w:type="dxa"/>
              <w:bottom w:w="28" w:type="dxa"/>
              <w:right w:w="28" w:type="dxa"/>
            </w:tcMar>
          </w:tcPr>
          <w:p w14:paraId="3B192500" w14:textId="77777777" w:rsidR="00052334" w:rsidRDefault="00052334"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67DC5">
              <w:rPr>
                <w:rFonts w:asciiTheme="minorHAnsi" w:eastAsiaTheme="minorHAnsi" w:hAnsiTheme="minorHAnsi" w:hint="eastAsia"/>
                <w:sz w:val="18"/>
                <w:szCs w:val="18"/>
              </w:rPr>
              <w:t>食事の役割について理解し，毎日の食事に関心をもつ。</w:t>
            </w:r>
          </w:p>
          <w:p w14:paraId="4211EB4D" w14:textId="2FB38935" w:rsidR="006A2B15" w:rsidRDefault="006A2B15" w:rsidP="006A2B15">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・「わたしの興味・関心」で自分の食生活をふり返りながら</w:t>
            </w:r>
            <w:r w:rsidR="00F570FC">
              <w:rPr>
                <w:rFonts w:asciiTheme="minorHAnsi" w:eastAsiaTheme="minorHAnsi" w:hAnsiTheme="minorHAnsi" w:hint="eastAsia"/>
                <w:sz w:val="18"/>
                <w:szCs w:val="18"/>
              </w:rPr>
              <w:t>，</w:t>
            </w:r>
            <w:r>
              <w:rPr>
                <w:rFonts w:asciiTheme="minorHAnsi" w:eastAsiaTheme="minorHAnsi" w:hAnsiTheme="minorHAnsi" w:hint="eastAsia"/>
                <w:sz w:val="18"/>
                <w:szCs w:val="18"/>
              </w:rPr>
              <w:t>食に関する考えを深める。</w:t>
            </w:r>
          </w:p>
          <w:p w14:paraId="3C9A5FB3" w14:textId="3E9C7D3C" w:rsidR="00052334" w:rsidRDefault="00052334" w:rsidP="00B03F2E">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・宇宙ステーションでの食事と日常生活の食事とを比べて</w:t>
            </w:r>
            <w:r w:rsidR="00F570FC">
              <w:rPr>
                <w:rFonts w:asciiTheme="minorHAnsi" w:eastAsiaTheme="minorHAnsi" w:hAnsiTheme="minorHAnsi" w:hint="eastAsia"/>
                <w:sz w:val="18"/>
                <w:szCs w:val="18"/>
              </w:rPr>
              <w:t>，</w:t>
            </w:r>
            <w:r>
              <w:rPr>
                <w:rFonts w:asciiTheme="minorHAnsi" w:eastAsiaTheme="minorHAnsi" w:hAnsiTheme="minorHAnsi" w:hint="eastAsia"/>
                <w:sz w:val="18"/>
                <w:szCs w:val="18"/>
              </w:rPr>
              <w:t>グループで話し合う</w:t>
            </w:r>
            <w:r w:rsidR="00B03F2E">
              <w:rPr>
                <w:rFonts w:asciiTheme="minorHAnsi" w:eastAsiaTheme="minorHAnsi" w:hAnsiTheme="minorHAnsi" w:hint="eastAsia"/>
                <w:sz w:val="18"/>
                <w:szCs w:val="18"/>
              </w:rPr>
              <w:t>。</w:t>
            </w:r>
          </w:p>
        </w:tc>
        <w:tc>
          <w:tcPr>
            <w:tcW w:w="1606" w:type="dxa"/>
            <w:tcBorders>
              <w:bottom w:val="dotted" w:sz="4" w:space="0" w:color="auto"/>
            </w:tcBorders>
            <w:shd w:val="clear" w:color="auto" w:fill="auto"/>
            <w:tcMar>
              <w:top w:w="28" w:type="dxa"/>
              <w:left w:w="57" w:type="dxa"/>
              <w:bottom w:w="28" w:type="dxa"/>
              <w:right w:w="28" w:type="dxa"/>
            </w:tcMar>
          </w:tcPr>
          <w:p w14:paraId="6D296674" w14:textId="64C409D9" w:rsidR="00052334" w:rsidRDefault="00052334" w:rsidP="00B65E2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DC7F06">
              <w:rPr>
                <w:rFonts w:asciiTheme="minorHAnsi" w:eastAsiaTheme="minorHAnsi" w:hAnsiTheme="minorHAnsi" w:hint="eastAsia"/>
                <w:sz w:val="18"/>
                <w:szCs w:val="18"/>
              </w:rPr>
              <w:t>・生活の中で食事が果たす役割について理解している。</w:t>
            </w:r>
          </w:p>
          <w:p w14:paraId="09562C6C" w14:textId="77777777" w:rsidR="00052334" w:rsidRDefault="00052334" w:rsidP="00B03F2E">
            <w:pPr>
              <w:topLinePunct/>
              <w:autoSpaceDE w:val="0"/>
              <w:autoSpaceDN w:val="0"/>
              <w:adjustRightInd w:val="0"/>
              <w:snapToGrid w:val="0"/>
              <w:spacing w:line="240" w:lineRule="exact"/>
              <w:jc w:val="left"/>
              <w:rPr>
                <w:rFonts w:asciiTheme="minorHAnsi" w:eastAsiaTheme="minorHAnsi" w:hAnsiTheme="minorHAnsi"/>
                <w:sz w:val="18"/>
                <w:szCs w:val="18"/>
              </w:rPr>
            </w:pPr>
          </w:p>
        </w:tc>
        <w:tc>
          <w:tcPr>
            <w:tcW w:w="1607" w:type="dxa"/>
            <w:tcBorders>
              <w:bottom w:val="dotted" w:sz="4" w:space="0" w:color="auto"/>
            </w:tcBorders>
          </w:tcPr>
          <w:p w14:paraId="1DC3B3E8" w14:textId="77777777" w:rsidR="00052334" w:rsidRDefault="00052334" w:rsidP="00CA63D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DC7F06">
              <w:rPr>
                <w:rFonts w:asciiTheme="minorHAnsi" w:eastAsiaTheme="minorHAnsi" w:hAnsiTheme="minorHAnsi" w:hint="eastAsia"/>
                <w:sz w:val="18"/>
                <w:szCs w:val="18"/>
              </w:rPr>
              <w:t>・自分の食習慣について問題を見いだして課題を設定し</w:t>
            </w:r>
            <w:r>
              <w:rPr>
                <w:rFonts w:asciiTheme="minorHAnsi" w:eastAsiaTheme="minorHAnsi" w:hAnsiTheme="minorHAnsi" w:hint="eastAsia"/>
                <w:sz w:val="18"/>
                <w:szCs w:val="18"/>
              </w:rPr>
              <w:t>ている。</w:t>
            </w:r>
          </w:p>
          <w:p w14:paraId="77D9A052" w14:textId="77777777" w:rsidR="00052334" w:rsidRDefault="00052334"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2E87035" w14:textId="77777777" w:rsidR="00052334" w:rsidRDefault="00052334"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9F2EF45" w14:textId="1BBD89C2" w:rsidR="00052334" w:rsidRDefault="00052334" w:rsidP="00B03F2E">
            <w:pPr>
              <w:topLinePunct/>
              <w:autoSpaceDE w:val="0"/>
              <w:autoSpaceDN w:val="0"/>
              <w:adjustRightInd w:val="0"/>
              <w:snapToGrid w:val="0"/>
              <w:spacing w:line="240" w:lineRule="exact"/>
              <w:jc w:val="left"/>
              <w:rPr>
                <w:rFonts w:asciiTheme="minorHAnsi" w:eastAsiaTheme="minorHAnsi" w:hAnsiTheme="minorHAnsi"/>
                <w:sz w:val="18"/>
                <w:szCs w:val="18"/>
              </w:rPr>
            </w:pPr>
          </w:p>
        </w:tc>
        <w:tc>
          <w:tcPr>
            <w:tcW w:w="1607" w:type="dxa"/>
            <w:vMerge w:val="restart"/>
            <w:shd w:val="clear" w:color="auto" w:fill="auto"/>
            <w:tcMar>
              <w:top w:w="28" w:type="dxa"/>
              <w:left w:w="57" w:type="dxa"/>
              <w:bottom w:w="28" w:type="dxa"/>
              <w:right w:w="28" w:type="dxa"/>
            </w:tcMar>
          </w:tcPr>
          <w:p w14:paraId="1C7CE724" w14:textId="77777777" w:rsidR="00052334" w:rsidRDefault="00052334"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・自分の食習慣</w:t>
            </w:r>
            <w:r w:rsidRPr="00DC7F06">
              <w:rPr>
                <w:rFonts w:asciiTheme="minorHAnsi" w:eastAsiaTheme="minorHAnsi" w:hAnsiTheme="minorHAnsi" w:hint="eastAsia"/>
                <w:sz w:val="18"/>
                <w:szCs w:val="18"/>
              </w:rPr>
              <w:t>について，課題の解決に主体的に取り組</w:t>
            </w:r>
            <w:r>
              <w:rPr>
                <w:rFonts w:asciiTheme="minorHAnsi" w:eastAsiaTheme="minorHAnsi" w:hAnsiTheme="minorHAnsi" w:hint="eastAsia"/>
                <w:sz w:val="18"/>
                <w:szCs w:val="18"/>
              </w:rPr>
              <w:t>もうとしている。</w:t>
            </w:r>
          </w:p>
          <w:p w14:paraId="713957D7" w14:textId="77777777" w:rsidR="006A2B15" w:rsidRDefault="006A2B15" w:rsidP="006A2B15">
            <w:pPr>
              <w:topLinePunct/>
              <w:autoSpaceDE w:val="0"/>
              <w:autoSpaceDN w:val="0"/>
              <w:adjustRightInd w:val="0"/>
              <w:snapToGrid w:val="0"/>
              <w:spacing w:line="240" w:lineRule="exact"/>
              <w:jc w:val="left"/>
              <w:rPr>
                <w:rFonts w:asciiTheme="minorHAnsi" w:eastAsiaTheme="minorHAnsi" w:hAnsiTheme="minorHAnsi"/>
                <w:sz w:val="18"/>
                <w:szCs w:val="18"/>
              </w:rPr>
            </w:pPr>
          </w:p>
          <w:p w14:paraId="522AF112" w14:textId="77777777" w:rsidR="006A2B15" w:rsidRDefault="006A2B15"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7D20136" w14:textId="51F2DF9E" w:rsidR="006A2B15" w:rsidRDefault="006A2B15"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07381A">
              <w:rPr>
                <w:rFonts w:asciiTheme="minorHAnsi" w:eastAsiaTheme="minorHAnsi" w:hAnsiTheme="minorHAnsi" w:hint="eastAsia"/>
                <w:sz w:val="18"/>
                <w:szCs w:val="18"/>
              </w:rPr>
              <w:t>よりよい</w:t>
            </w:r>
            <w:r>
              <w:rPr>
                <w:rFonts w:asciiTheme="minorHAnsi" w:eastAsiaTheme="minorHAnsi" w:hAnsiTheme="minorHAnsi" w:hint="eastAsia"/>
                <w:sz w:val="18"/>
                <w:szCs w:val="18"/>
              </w:rPr>
              <w:t>食生活</w:t>
            </w:r>
            <w:r w:rsidRPr="0007381A">
              <w:rPr>
                <w:rFonts w:asciiTheme="minorHAnsi" w:eastAsiaTheme="minorHAnsi" w:hAnsiTheme="minorHAnsi" w:hint="eastAsia"/>
                <w:sz w:val="18"/>
                <w:szCs w:val="18"/>
              </w:rPr>
              <w:t>の実現に向けて，</w:t>
            </w:r>
            <w:r>
              <w:rPr>
                <w:rFonts w:asciiTheme="minorHAnsi" w:eastAsiaTheme="minorHAnsi" w:hAnsiTheme="minorHAnsi" w:hint="eastAsia"/>
                <w:sz w:val="18"/>
                <w:szCs w:val="18"/>
              </w:rPr>
              <w:t>自分の食生活</w:t>
            </w:r>
            <w:r w:rsidRPr="0007381A">
              <w:rPr>
                <w:rFonts w:asciiTheme="minorHAnsi" w:eastAsiaTheme="minorHAnsi" w:hAnsiTheme="minorHAnsi" w:hint="eastAsia"/>
                <w:sz w:val="18"/>
                <w:szCs w:val="18"/>
              </w:rPr>
              <w:t>について，振り返って改善したりして，生活を工夫し創造し，実践しようとしている。</w:t>
            </w:r>
          </w:p>
        </w:tc>
      </w:tr>
      <w:tr w:rsidR="00052334" w:rsidRPr="005F4380" w14:paraId="1BEE548E" w14:textId="77777777" w:rsidTr="00C559E5">
        <w:trPr>
          <w:cantSplit/>
          <w:trHeight w:val="1785"/>
        </w:trPr>
        <w:tc>
          <w:tcPr>
            <w:tcW w:w="426" w:type="dxa"/>
            <w:vMerge/>
            <w:shd w:val="clear" w:color="auto" w:fill="auto"/>
            <w:tcMar>
              <w:top w:w="28" w:type="dxa"/>
              <w:left w:w="57" w:type="dxa"/>
              <w:bottom w:w="28" w:type="dxa"/>
              <w:right w:w="28" w:type="dxa"/>
            </w:tcMar>
            <w:textDirection w:val="tbRlV"/>
            <w:vAlign w:val="center"/>
          </w:tcPr>
          <w:p w14:paraId="3F0F9259" w14:textId="77777777" w:rsidR="00052334" w:rsidRDefault="00052334" w:rsidP="00CD48CA">
            <w:pPr>
              <w:topLinePunct/>
              <w:autoSpaceDE w:val="0"/>
              <w:autoSpaceDN w:val="0"/>
              <w:adjustRightInd w:val="0"/>
              <w:snapToGrid w:val="0"/>
              <w:spacing w:line="240" w:lineRule="exact"/>
              <w:ind w:left="180" w:right="113" w:hangingChars="100" w:hanging="180"/>
              <w:jc w:val="left"/>
              <w:rPr>
                <w:rFonts w:asciiTheme="minorHAnsi" w:eastAsiaTheme="minorHAnsi" w:hAnsiTheme="minorHAnsi"/>
                <w:sz w:val="18"/>
                <w:szCs w:val="18"/>
              </w:rPr>
            </w:pPr>
          </w:p>
        </w:tc>
        <w:tc>
          <w:tcPr>
            <w:tcW w:w="1275" w:type="dxa"/>
            <w:tcBorders>
              <w:top w:val="dotted" w:sz="4" w:space="0" w:color="auto"/>
              <w:bottom w:val="nil"/>
            </w:tcBorders>
            <w:shd w:val="clear" w:color="auto" w:fill="auto"/>
            <w:tcMar>
              <w:top w:w="28" w:type="dxa"/>
              <w:left w:w="57" w:type="dxa"/>
              <w:bottom w:w="28" w:type="dxa"/>
              <w:right w:w="28" w:type="dxa"/>
            </w:tcMar>
          </w:tcPr>
          <w:p w14:paraId="58B3F2B8" w14:textId="77777777" w:rsidR="00052334" w:rsidRPr="0048085E" w:rsidRDefault="00052334" w:rsidP="00CD48CA">
            <w:pPr>
              <w:spacing w:line="240" w:lineRule="exact"/>
              <w:ind w:left="180" w:hangingChars="100" w:hanging="180"/>
              <w:jc w:val="left"/>
              <w:rPr>
                <w:rFonts w:asciiTheme="minorHAnsi" w:eastAsiaTheme="minorHAnsi" w:hAnsiTheme="minorHAnsi"/>
                <w:sz w:val="18"/>
                <w:szCs w:val="18"/>
              </w:rPr>
            </w:pPr>
            <w:r w:rsidRPr="0048085E">
              <w:rPr>
                <w:rFonts w:asciiTheme="minorHAnsi" w:eastAsiaTheme="minorHAnsi" w:hAnsiTheme="minorHAnsi" w:hint="eastAsia"/>
                <w:sz w:val="18"/>
                <w:szCs w:val="18"/>
              </w:rPr>
              <w:t>②健康によい食習慣</w:t>
            </w:r>
          </w:p>
          <w:p w14:paraId="0A735CD5" w14:textId="77777777" w:rsidR="00052334" w:rsidRDefault="00052334" w:rsidP="00CD48CA">
            <w:pPr>
              <w:spacing w:line="240" w:lineRule="exact"/>
              <w:ind w:left="180" w:hangingChars="100" w:hanging="180"/>
              <w:jc w:val="left"/>
              <w:rPr>
                <w:rFonts w:asciiTheme="minorHAnsi" w:eastAsiaTheme="minorHAnsi" w:hAnsiTheme="minorHAnsi"/>
                <w:sz w:val="18"/>
                <w:szCs w:val="18"/>
              </w:rPr>
            </w:pPr>
          </w:p>
          <w:p w14:paraId="06BCFEA5" w14:textId="77777777" w:rsidR="00052334" w:rsidRDefault="00052334" w:rsidP="00CD48CA">
            <w:pPr>
              <w:spacing w:line="240" w:lineRule="exact"/>
              <w:ind w:left="180" w:hangingChars="100" w:hanging="180"/>
              <w:jc w:val="left"/>
              <w:rPr>
                <w:rFonts w:asciiTheme="minorHAnsi" w:eastAsiaTheme="minorHAnsi" w:hAnsiTheme="minorHAnsi"/>
                <w:sz w:val="18"/>
                <w:szCs w:val="18"/>
              </w:rPr>
            </w:pPr>
          </w:p>
          <w:p w14:paraId="1B81BA50" w14:textId="77777777" w:rsidR="00052334" w:rsidRDefault="00052334" w:rsidP="00CD48CA">
            <w:pPr>
              <w:spacing w:line="240" w:lineRule="exact"/>
              <w:ind w:left="180" w:hangingChars="100" w:hanging="180"/>
              <w:jc w:val="left"/>
              <w:rPr>
                <w:rFonts w:asciiTheme="minorHAnsi" w:eastAsiaTheme="minorHAnsi" w:hAnsiTheme="minorHAnsi"/>
                <w:sz w:val="18"/>
                <w:szCs w:val="18"/>
              </w:rPr>
            </w:pPr>
          </w:p>
          <w:p w14:paraId="5AD555A5" w14:textId="77777777" w:rsidR="00052334" w:rsidRDefault="00052334" w:rsidP="00CD48CA">
            <w:pPr>
              <w:spacing w:line="240" w:lineRule="exact"/>
              <w:ind w:left="180" w:hangingChars="100" w:hanging="180"/>
              <w:jc w:val="left"/>
              <w:rPr>
                <w:rFonts w:asciiTheme="minorHAnsi" w:eastAsiaTheme="minorHAnsi" w:hAnsiTheme="minorHAnsi"/>
                <w:sz w:val="18"/>
                <w:szCs w:val="18"/>
              </w:rPr>
            </w:pPr>
          </w:p>
          <w:p w14:paraId="536E32D4" w14:textId="77777777" w:rsidR="00052334" w:rsidRPr="0048085E" w:rsidRDefault="00052334"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tcBorders>
          </w:tcPr>
          <w:p w14:paraId="45A0C855" w14:textId="2998FA18" w:rsidR="00052334" w:rsidRPr="005F4380" w:rsidRDefault="00052334"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tcBorders>
          </w:tcPr>
          <w:p w14:paraId="0624C33A" w14:textId="77777777" w:rsidR="00052334" w:rsidRDefault="00052334" w:rsidP="002657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B</w:t>
            </w:r>
            <w:r>
              <w:rPr>
                <w:rFonts w:asciiTheme="minorHAnsi" w:eastAsiaTheme="minorHAnsi" w:hAnsiTheme="minorHAnsi"/>
                <w:sz w:val="18"/>
                <w:szCs w:val="18"/>
              </w:rPr>
              <w:t>(1)</w:t>
            </w:r>
          </w:p>
          <w:p w14:paraId="44322C23" w14:textId="4B6239F9" w:rsidR="00052334" w:rsidRDefault="00052334" w:rsidP="002657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w:t>
            </w:r>
          </w:p>
        </w:tc>
        <w:tc>
          <w:tcPr>
            <w:tcW w:w="2835" w:type="dxa"/>
            <w:tcBorders>
              <w:top w:val="dotted" w:sz="4" w:space="0" w:color="auto"/>
            </w:tcBorders>
            <w:shd w:val="clear" w:color="auto" w:fill="auto"/>
            <w:tcMar>
              <w:top w:w="28" w:type="dxa"/>
              <w:left w:w="57" w:type="dxa"/>
              <w:bottom w:w="28" w:type="dxa"/>
              <w:right w:w="28" w:type="dxa"/>
            </w:tcMar>
          </w:tcPr>
          <w:p w14:paraId="74140F1B" w14:textId="77777777" w:rsidR="00052334" w:rsidRDefault="00052334"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67DC5">
              <w:rPr>
                <w:rFonts w:asciiTheme="minorHAnsi" w:eastAsiaTheme="minorHAnsi" w:hAnsiTheme="minorHAnsi" w:hint="eastAsia"/>
                <w:sz w:val="18"/>
                <w:szCs w:val="18"/>
              </w:rPr>
              <w:t>健康に良い食事について学び，規則正しく食事をとることの重要性を理解する。</w:t>
            </w:r>
          </w:p>
          <w:p w14:paraId="53D40A96" w14:textId="262AE79C" w:rsidR="00052334" w:rsidRDefault="00052334" w:rsidP="00B65E2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・「生活にいかそう」にとりくみ</w:t>
            </w:r>
            <w:r w:rsidR="00F570FC">
              <w:rPr>
                <w:rFonts w:asciiTheme="minorHAnsi" w:eastAsiaTheme="minorHAnsi" w:hAnsiTheme="minorHAnsi" w:hint="eastAsia"/>
                <w:sz w:val="18"/>
                <w:szCs w:val="18"/>
              </w:rPr>
              <w:t>，</w:t>
            </w:r>
            <w:r>
              <w:rPr>
                <w:rFonts w:asciiTheme="minorHAnsi" w:eastAsiaTheme="minorHAnsi" w:hAnsiTheme="minorHAnsi" w:hint="eastAsia"/>
                <w:sz w:val="18"/>
                <w:szCs w:val="18"/>
              </w:rPr>
              <w:t>自分の考えをまとめる。</w:t>
            </w:r>
          </w:p>
        </w:tc>
        <w:tc>
          <w:tcPr>
            <w:tcW w:w="1606" w:type="dxa"/>
            <w:tcBorders>
              <w:top w:val="dotted" w:sz="4" w:space="0" w:color="auto"/>
            </w:tcBorders>
            <w:shd w:val="clear" w:color="auto" w:fill="auto"/>
            <w:tcMar>
              <w:top w:w="28" w:type="dxa"/>
              <w:left w:w="57" w:type="dxa"/>
              <w:bottom w:w="28" w:type="dxa"/>
              <w:right w:w="28" w:type="dxa"/>
            </w:tcMar>
          </w:tcPr>
          <w:p w14:paraId="0F06143D" w14:textId="77777777" w:rsidR="00052334" w:rsidRDefault="00052334"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DC7F06">
              <w:rPr>
                <w:rFonts w:asciiTheme="minorHAnsi" w:eastAsiaTheme="minorHAnsi" w:hAnsiTheme="minorHAnsi" w:hint="eastAsia"/>
                <w:sz w:val="18"/>
                <w:szCs w:val="18"/>
              </w:rPr>
              <w:t>・健康によい食習慣について理解している。</w:t>
            </w:r>
          </w:p>
          <w:p w14:paraId="774320E1" w14:textId="77777777" w:rsidR="00052334" w:rsidRDefault="00052334"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8A70E76" w14:textId="77777777" w:rsidR="00052334" w:rsidRDefault="00052334"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dotted" w:sz="4" w:space="0" w:color="auto"/>
            </w:tcBorders>
          </w:tcPr>
          <w:p w14:paraId="0BE282E9" w14:textId="515AA7CD" w:rsidR="00052334" w:rsidRDefault="00052334"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DC7F06">
              <w:rPr>
                <w:rFonts w:asciiTheme="minorHAnsi" w:eastAsiaTheme="minorHAnsi" w:hAnsiTheme="minorHAnsi" w:hint="eastAsia"/>
                <w:sz w:val="18"/>
                <w:szCs w:val="18"/>
              </w:rPr>
              <w:t>自分の食習慣について</w:t>
            </w:r>
            <w:r w:rsidRPr="005F4380">
              <w:rPr>
                <w:rFonts w:asciiTheme="minorHAnsi" w:eastAsiaTheme="minorHAnsi" w:hAnsiTheme="minorHAnsi" w:hint="eastAsia"/>
                <w:sz w:val="18"/>
                <w:szCs w:val="18"/>
              </w:rPr>
              <w:t>解決策を構想し，実践を評価・改善し，考察したことを論理的に表現している。</w:t>
            </w:r>
          </w:p>
        </w:tc>
        <w:tc>
          <w:tcPr>
            <w:tcW w:w="1607" w:type="dxa"/>
            <w:vMerge/>
            <w:shd w:val="clear" w:color="auto" w:fill="auto"/>
            <w:tcMar>
              <w:top w:w="28" w:type="dxa"/>
              <w:left w:w="57" w:type="dxa"/>
              <w:bottom w:w="28" w:type="dxa"/>
              <w:right w:w="28" w:type="dxa"/>
            </w:tcMar>
          </w:tcPr>
          <w:p w14:paraId="0BC4E769" w14:textId="77777777" w:rsidR="00052334" w:rsidRDefault="00052334" w:rsidP="00CD48C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CB1577" w:rsidRPr="005F4380" w14:paraId="5E5373AE" w14:textId="77777777" w:rsidTr="00823C81">
        <w:trPr>
          <w:cantSplit/>
          <w:trHeight w:val="1196"/>
        </w:trPr>
        <w:tc>
          <w:tcPr>
            <w:tcW w:w="426" w:type="dxa"/>
            <w:vMerge w:val="restart"/>
            <w:tcBorders>
              <w:right w:val="single" w:sz="4" w:space="0" w:color="auto"/>
            </w:tcBorders>
            <w:shd w:val="clear" w:color="auto" w:fill="auto"/>
            <w:tcMar>
              <w:top w:w="28" w:type="dxa"/>
              <w:left w:w="57" w:type="dxa"/>
              <w:bottom w:w="28" w:type="dxa"/>
              <w:right w:w="28" w:type="dxa"/>
            </w:tcMar>
            <w:textDirection w:val="tbRlV"/>
            <w:vAlign w:val="center"/>
          </w:tcPr>
          <w:p w14:paraId="1B8B6ACC" w14:textId="32F3823D" w:rsidR="00CB1577" w:rsidRDefault="0087710E" w:rsidP="0087710E">
            <w:pPr>
              <w:topLinePunct/>
              <w:autoSpaceDE w:val="0"/>
              <w:autoSpaceDN w:val="0"/>
              <w:adjustRightInd w:val="0"/>
              <w:snapToGrid w:val="0"/>
              <w:spacing w:line="240" w:lineRule="exact"/>
              <w:ind w:left="180" w:right="113"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 xml:space="preserve">　</w:t>
            </w:r>
            <w:r w:rsidR="00CB1577" w:rsidRPr="00102777">
              <w:rPr>
                <w:rFonts w:asciiTheme="minorHAnsi" w:eastAsiaTheme="minorHAnsi" w:hAnsiTheme="minorHAnsi" w:hint="eastAsia"/>
                <w:sz w:val="18"/>
                <w:szCs w:val="18"/>
              </w:rPr>
              <w:t>２．中学生に必要な栄養を満たす食事</w:t>
            </w:r>
          </w:p>
        </w:tc>
        <w:tc>
          <w:tcPr>
            <w:tcW w:w="1275" w:type="dxa"/>
            <w:tcBorders>
              <w:left w:val="single" w:sz="4" w:space="0" w:color="auto"/>
              <w:bottom w:val="dotted" w:sz="4" w:space="0" w:color="auto"/>
            </w:tcBorders>
            <w:shd w:val="clear" w:color="auto" w:fill="auto"/>
            <w:tcMar>
              <w:top w:w="28" w:type="dxa"/>
              <w:left w:w="57" w:type="dxa"/>
              <w:bottom w:w="28" w:type="dxa"/>
              <w:right w:w="28" w:type="dxa"/>
            </w:tcMar>
          </w:tcPr>
          <w:p w14:paraId="0C750C17" w14:textId="57AA2884" w:rsidR="00CB1577" w:rsidRPr="0048085E" w:rsidRDefault="00CB1577" w:rsidP="009A4E6B">
            <w:pPr>
              <w:spacing w:line="240" w:lineRule="exact"/>
              <w:ind w:left="90" w:hangingChars="50" w:hanging="90"/>
              <w:jc w:val="left"/>
              <w:rPr>
                <w:rFonts w:asciiTheme="minorHAnsi" w:eastAsiaTheme="minorHAnsi" w:hAnsiTheme="minorHAnsi"/>
                <w:sz w:val="18"/>
                <w:szCs w:val="18"/>
              </w:rPr>
            </w:pPr>
            <w:r w:rsidRPr="0048085E">
              <w:rPr>
                <w:rFonts w:asciiTheme="minorHAnsi" w:eastAsiaTheme="minorHAnsi" w:hAnsiTheme="minorHAnsi" w:hint="eastAsia"/>
                <w:sz w:val="18"/>
                <w:szCs w:val="18"/>
              </w:rPr>
              <w:t>①中学生の発達と必要な栄養</w:t>
            </w:r>
          </w:p>
          <w:p w14:paraId="7DCA953E" w14:textId="77777777" w:rsidR="00CB1577" w:rsidRDefault="00CB1577" w:rsidP="00F65E5A">
            <w:pPr>
              <w:spacing w:line="240" w:lineRule="exact"/>
              <w:ind w:left="180" w:hangingChars="100" w:hanging="180"/>
              <w:jc w:val="left"/>
              <w:rPr>
                <w:rFonts w:asciiTheme="minorHAnsi" w:eastAsiaTheme="minorHAnsi" w:hAnsiTheme="minorHAnsi"/>
                <w:sz w:val="18"/>
                <w:szCs w:val="18"/>
              </w:rPr>
            </w:pPr>
          </w:p>
          <w:p w14:paraId="3FDA957E" w14:textId="77777777" w:rsidR="00CB1577" w:rsidRDefault="00CB1577" w:rsidP="00F65E5A">
            <w:pPr>
              <w:spacing w:line="240" w:lineRule="exact"/>
              <w:ind w:left="180" w:hangingChars="100" w:hanging="180"/>
              <w:jc w:val="left"/>
              <w:rPr>
                <w:rFonts w:asciiTheme="minorHAnsi" w:eastAsiaTheme="minorHAnsi" w:hAnsiTheme="minorHAnsi"/>
                <w:sz w:val="18"/>
                <w:szCs w:val="18"/>
              </w:rPr>
            </w:pPr>
          </w:p>
          <w:p w14:paraId="4E8CDB5E" w14:textId="77777777" w:rsidR="00CB1577" w:rsidRPr="0048085E" w:rsidRDefault="00CB1577" w:rsidP="00F65E5A">
            <w:pPr>
              <w:spacing w:line="240" w:lineRule="exact"/>
              <w:ind w:left="180" w:hangingChars="100" w:hanging="180"/>
              <w:jc w:val="left"/>
              <w:rPr>
                <w:rFonts w:asciiTheme="minorHAnsi" w:eastAsiaTheme="minorHAnsi" w:hAnsiTheme="minorHAnsi"/>
                <w:sz w:val="18"/>
                <w:szCs w:val="18"/>
              </w:rPr>
            </w:pPr>
          </w:p>
        </w:tc>
        <w:tc>
          <w:tcPr>
            <w:tcW w:w="426" w:type="dxa"/>
            <w:tcBorders>
              <w:bottom w:val="dotted" w:sz="4" w:space="0" w:color="auto"/>
            </w:tcBorders>
          </w:tcPr>
          <w:p w14:paraId="0CC87507" w14:textId="681EB514" w:rsidR="00CB1577" w:rsidRPr="005F4380" w:rsidRDefault="00CB1577"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bottom w:val="dotted" w:sz="4" w:space="0" w:color="auto"/>
            </w:tcBorders>
          </w:tcPr>
          <w:p w14:paraId="13DE4AF0" w14:textId="60E536D6" w:rsidR="00CB1577" w:rsidRDefault="00CB1577"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B</w:t>
            </w:r>
            <w:r>
              <w:rPr>
                <w:rFonts w:asciiTheme="minorHAnsi" w:eastAsiaTheme="minorHAnsi" w:hAnsiTheme="minorHAnsi"/>
                <w:sz w:val="18"/>
                <w:szCs w:val="18"/>
              </w:rPr>
              <w:t>(2)</w:t>
            </w:r>
          </w:p>
          <w:p w14:paraId="013E32C9" w14:textId="51ED9C79" w:rsidR="00CB1577" w:rsidRDefault="00CB1577"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bottom w:val="dotted" w:sz="4" w:space="0" w:color="auto"/>
            </w:tcBorders>
            <w:shd w:val="clear" w:color="auto" w:fill="auto"/>
            <w:tcMar>
              <w:top w:w="28" w:type="dxa"/>
              <w:left w:w="57" w:type="dxa"/>
              <w:bottom w:w="28" w:type="dxa"/>
              <w:right w:w="28" w:type="dxa"/>
            </w:tcMar>
          </w:tcPr>
          <w:p w14:paraId="3310C748" w14:textId="77777777" w:rsidR="00CB1577" w:rsidRDefault="00CB1577" w:rsidP="00CA63D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67DC5">
              <w:rPr>
                <w:rFonts w:asciiTheme="minorHAnsi" w:eastAsiaTheme="minorHAnsi" w:hAnsiTheme="minorHAnsi" w:hint="eastAsia"/>
                <w:sz w:val="18"/>
                <w:szCs w:val="18"/>
              </w:rPr>
              <w:t>中学生の時期の身体的特徴を理解し，中学生に必要な栄養の特徴がわかる。</w:t>
            </w:r>
          </w:p>
          <w:p w14:paraId="4A2F070F" w14:textId="53203B48" w:rsidR="00CB1577" w:rsidRDefault="00CB1577"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・食事摂取基準から中学生に多く必要な栄養素を見つけ出し</w:t>
            </w:r>
            <w:r w:rsidR="00F570FC">
              <w:rPr>
                <w:rFonts w:asciiTheme="minorHAnsi" w:eastAsiaTheme="minorHAnsi" w:hAnsiTheme="minorHAnsi" w:hint="eastAsia"/>
                <w:sz w:val="18"/>
                <w:szCs w:val="18"/>
              </w:rPr>
              <w:t>，</w:t>
            </w:r>
            <w:r>
              <w:rPr>
                <w:rFonts w:asciiTheme="minorHAnsi" w:eastAsiaTheme="minorHAnsi" w:hAnsiTheme="minorHAnsi" w:hint="eastAsia"/>
                <w:sz w:val="18"/>
                <w:szCs w:val="18"/>
              </w:rPr>
              <w:t>その理由を考える。</w:t>
            </w:r>
          </w:p>
        </w:tc>
        <w:tc>
          <w:tcPr>
            <w:tcW w:w="1606" w:type="dxa"/>
            <w:tcBorders>
              <w:bottom w:val="dotted" w:sz="4" w:space="0" w:color="auto"/>
            </w:tcBorders>
            <w:shd w:val="clear" w:color="auto" w:fill="auto"/>
            <w:tcMar>
              <w:top w:w="28" w:type="dxa"/>
              <w:left w:w="57" w:type="dxa"/>
              <w:bottom w:w="28" w:type="dxa"/>
              <w:right w:w="28" w:type="dxa"/>
            </w:tcMar>
          </w:tcPr>
          <w:p w14:paraId="092EB394" w14:textId="4620036A" w:rsidR="00CB1577" w:rsidRDefault="00CB1577" w:rsidP="00CA63DB">
            <w:pPr>
              <w:spacing w:line="240" w:lineRule="exact"/>
              <w:ind w:left="180" w:hangingChars="100" w:hanging="180"/>
              <w:jc w:val="left"/>
              <w:rPr>
                <w:rFonts w:asciiTheme="minorHAnsi" w:eastAsiaTheme="minorHAnsi" w:hAnsiTheme="minorHAnsi"/>
                <w:sz w:val="18"/>
                <w:szCs w:val="18"/>
              </w:rPr>
            </w:pPr>
            <w:r w:rsidRPr="0007381A">
              <w:rPr>
                <w:rFonts w:asciiTheme="minorHAnsi" w:eastAsiaTheme="minorHAnsi" w:hAnsiTheme="minorHAnsi" w:hint="eastAsia"/>
                <w:sz w:val="18"/>
                <w:szCs w:val="18"/>
              </w:rPr>
              <w:t>・中学生の１日に必要な食品の種類について理解している</w:t>
            </w:r>
            <w:r>
              <w:rPr>
                <w:rFonts w:asciiTheme="minorHAnsi" w:eastAsiaTheme="minorHAnsi" w:hAnsiTheme="minorHAnsi" w:hint="eastAsia"/>
                <w:sz w:val="18"/>
                <w:szCs w:val="18"/>
              </w:rPr>
              <w:t>。</w:t>
            </w:r>
          </w:p>
        </w:tc>
        <w:tc>
          <w:tcPr>
            <w:tcW w:w="1607" w:type="dxa"/>
            <w:tcBorders>
              <w:bottom w:val="dotted" w:sz="4" w:space="0" w:color="auto"/>
            </w:tcBorders>
          </w:tcPr>
          <w:p w14:paraId="5FABEDA2" w14:textId="4793E8A1" w:rsidR="00CB1577" w:rsidRPr="000D4A17" w:rsidRDefault="000D4A17" w:rsidP="006A2B15">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0D4A17">
              <w:rPr>
                <w:rFonts w:asciiTheme="minorHAnsi" w:eastAsiaTheme="minorHAnsi" w:hAnsiTheme="minorHAnsi" w:hint="eastAsia"/>
                <w:sz w:val="18"/>
                <w:szCs w:val="18"/>
              </w:rPr>
              <w:t>・中学生の１日分の献立</w:t>
            </w:r>
            <w:r w:rsidR="00C12B2C">
              <w:rPr>
                <w:rFonts w:asciiTheme="minorHAnsi" w:eastAsiaTheme="minorHAnsi" w:hAnsiTheme="minorHAnsi" w:hint="eastAsia"/>
                <w:sz w:val="18"/>
                <w:szCs w:val="18"/>
              </w:rPr>
              <w:t>に</w:t>
            </w:r>
            <w:r w:rsidRPr="000D4A17">
              <w:rPr>
                <w:rFonts w:asciiTheme="minorHAnsi" w:eastAsiaTheme="minorHAnsi" w:hAnsiTheme="minorHAnsi" w:hint="eastAsia"/>
                <w:sz w:val="18"/>
                <w:szCs w:val="18"/>
              </w:rPr>
              <w:t>ついて問題を見いだして課題を設定している。</w:t>
            </w:r>
          </w:p>
        </w:tc>
        <w:tc>
          <w:tcPr>
            <w:tcW w:w="1607" w:type="dxa"/>
            <w:vMerge w:val="restart"/>
            <w:shd w:val="clear" w:color="auto" w:fill="auto"/>
            <w:tcMar>
              <w:top w:w="28" w:type="dxa"/>
              <w:left w:w="57" w:type="dxa"/>
              <w:bottom w:w="28" w:type="dxa"/>
              <w:right w:w="28" w:type="dxa"/>
            </w:tcMar>
          </w:tcPr>
          <w:p w14:paraId="6A316B73" w14:textId="118FCFC7" w:rsidR="00C12B2C" w:rsidRDefault="00C12B2C"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07381A">
              <w:rPr>
                <w:rFonts w:asciiTheme="minorHAnsi" w:eastAsiaTheme="minorHAnsi" w:hAnsiTheme="minorHAnsi" w:hint="eastAsia"/>
                <w:sz w:val="18"/>
                <w:szCs w:val="18"/>
              </w:rPr>
              <w:t>中学生に必要な栄養を満たす食事について</w:t>
            </w:r>
            <w:r>
              <w:rPr>
                <w:rFonts w:asciiTheme="minorHAnsi" w:eastAsiaTheme="minorHAnsi" w:hAnsiTheme="minorHAnsi" w:hint="eastAsia"/>
                <w:sz w:val="18"/>
                <w:szCs w:val="18"/>
              </w:rPr>
              <w:t>，</w:t>
            </w:r>
            <w:r w:rsidRPr="00DC7F06">
              <w:rPr>
                <w:rFonts w:asciiTheme="minorHAnsi" w:eastAsiaTheme="minorHAnsi" w:hAnsiTheme="minorHAnsi" w:hint="eastAsia"/>
                <w:sz w:val="18"/>
                <w:szCs w:val="18"/>
              </w:rPr>
              <w:t>課題の解決に主体的に取り組</w:t>
            </w:r>
            <w:r>
              <w:rPr>
                <w:rFonts w:asciiTheme="minorHAnsi" w:eastAsiaTheme="minorHAnsi" w:hAnsiTheme="minorHAnsi" w:hint="eastAsia"/>
                <w:sz w:val="18"/>
                <w:szCs w:val="18"/>
              </w:rPr>
              <w:t>もうとしている。</w:t>
            </w:r>
          </w:p>
          <w:p w14:paraId="1EDF38DB" w14:textId="77777777" w:rsidR="00C12B2C" w:rsidRDefault="00C12B2C"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0D332B5" w14:textId="77777777" w:rsidR="00C12B2C" w:rsidRDefault="00C12B2C"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9FA6A09" w14:textId="6BB91F85" w:rsidR="00C12B2C" w:rsidRDefault="00C12B2C" w:rsidP="00823C81">
            <w:pPr>
              <w:topLinePunct/>
              <w:autoSpaceDE w:val="0"/>
              <w:autoSpaceDN w:val="0"/>
              <w:adjustRightInd w:val="0"/>
              <w:snapToGrid w:val="0"/>
              <w:spacing w:line="240" w:lineRule="exact"/>
              <w:jc w:val="left"/>
              <w:rPr>
                <w:rFonts w:asciiTheme="minorHAnsi" w:eastAsiaTheme="minorHAnsi" w:hAnsiTheme="minorHAnsi"/>
                <w:sz w:val="18"/>
                <w:szCs w:val="18"/>
              </w:rPr>
            </w:pPr>
          </w:p>
          <w:p w14:paraId="37FB1E43" w14:textId="77777777" w:rsidR="00823C81" w:rsidRDefault="00823C81" w:rsidP="00823C81">
            <w:pPr>
              <w:topLinePunct/>
              <w:autoSpaceDE w:val="0"/>
              <w:autoSpaceDN w:val="0"/>
              <w:adjustRightInd w:val="0"/>
              <w:snapToGrid w:val="0"/>
              <w:spacing w:line="240" w:lineRule="exact"/>
              <w:jc w:val="left"/>
              <w:rPr>
                <w:rFonts w:asciiTheme="minorHAnsi" w:eastAsiaTheme="minorHAnsi" w:hAnsiTheme="minorHAnsi"/>
                <w:sz w:val="18"/>
                <w:szCs w:val="18"/>
              </w:rPr>
            </w:pPr>
          </w:p>
          <w:p w14:paraId="61C85AE2" w14:textId="5522AF54" w:rsidR="00CB1577" w:rsidRDefault="00CB1577"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07381A">
              <w:rPr>
                <w:rFonts w:asciiTheme="minorHAnsi" w:eastAsiaTheme="minorHAnsi" w:hAnsiTheme="minorHAnsi" w:hint="eastAsia"/>
                <w:sz w:val="18"/>
                <w:szCs w:val="18"/>
              </w:rPr>
              <w:t>よりよい生活の実現に向けて，中学生に必要な栄養を満たす食事について，振り返って改善したりして，生活を工夫し創造し，実践しようとしている。</w:t>
            </w:r>
          </w:p>
        </w:tc>
      </w:tr>
      <w:tr w:rsidR="00CB1577" w:rsidRPr="005F4380" w14:paraId="612D2C41" w14:textId="77777777" w:rsidTr="00823C81">
        <w:trPr>
          <w:cantSplit/>
          <w:trHeight w:val="1290"/>
        </w:trPr>
        <w:tc>
          <w:tcPr>
            <w:tcW w:w="426" w:type="dxa"/>
            <w:vMerge/>
            <w:tcBorders>
              <w:right w:val="single" w:sz="4" w:space="0" w:color="auto"/>
            </w:tcBorders>
            <w:shd w:val="clear" w:color="auto" w:fill="auto"/>
            <w:tcMar>
              <w:top w:w="28" w:type="dxa"/>
              <w:left w:w="57" w:type="dxa"/>
              <w:bottom w:w="28" w:type="dxa"/>
              <w:right w:w="28" w:type="dxa"/>
            </w:tcMar>
            <w:textDirection w:val="tbRlV"/>
            <w:vAlign w:val="center"/>
          </w:tcPr>
          <w:p w14:paraId="0C74C038" w14:textId="77777777" w:rsidR="00CB1577" w:rsidRPr="00102777" w:rsidRDefault="00CB1577" w:rsidP="0087710E">
            <w:pPr>
              <w:topLinePunct/>
              <w:autoSpaceDE w:val="0"/>
              <w:autoSpaceDN w:val="0"/>
              <w:adjustRightInd w:val="0"/>
              <w:snapToGrid w:val="0"/>
              <w:spacing w:line="240" w:lineRule="exact"/>
              <w:ind w:left="180" w:right="113" w:hangingChars="100" w:hanging="180"/>
              <w:jc w:val="center"/>
              <w:rPr>
                <w:rFonts w:asciiTheme="minorHAnsi" w:eastAsiaTheme="minorHAnsi" w:hAnsiTheme="minorHAnsi"/>
                <w:sz w:val="18"/>
                <w:szCs w:val="18"/>
              </w:rPr>
            </w:pPr>
          </w:p>
        </w:tc>
        <w:tc>
          <w:tcPr>
            <w:tcW w:w="1275" w:type="dxa"/>
            <w:tcBorders>
              <w:top w:val="dotted" w:sz="4" w:space="0" w:color="auto"/>
              <w:left w:val="single" w:sz="4" w:space="0" w:color="auto"/>
              <w:bottom w:val="dotted" w:sz="4" w:space="0" w:color="auto"/>
            </w:tcBorders>
            <w:shd w:val="clear" w:color="auto" w:fill="auto"/>
            <w:tcMar>
              <w:top w:w="28" w:type="dxa"/>
              <w:left w:w="57" w:type="dxa"/>
              <w:bottom w:w="28" w:type="dxa"/>
              <w:right w:w="28" w:type="dxa"/>
            </w:tcMar>
          </w:tcPr>
          <w:p w14:paraId="302D0A44" w14:textId="77777777" w:rsidR="00CB1577" w:rsidRPr="0048085E" w:rsidRDefault="00CB1577" w:rsidP="002657A9">
            <w:pPr>
              <w:spacing w:line="240" w:lineRule="exact"/>
              <w:ind w:left="90" w:hangingChars="50" w:hanging="90"/>
              <w:jc w:val="left"/>
              <w:rPr>
                <w:rFonts w:asciiTheme="minorHAnsi" w:eastAsiaTheme="minorHAnsi" w:hAnsiTheme="minorHAnsi"/>
                <w:sz w:val="18"/>
                <w:szCs w:val="18"/>
              </w:rPr>
            </w:pPr>
            <w:r w:rsidRPr="0048085E">
              <w:rPr>
                <w:rFonts w:asciiTheme="minorHAnsi" w:eastAsiaTheme="minorHAnsi" w:hAnsiTheme="minorHAnsi" w:hint="eastAsia"/>
                <w:sz w:val="18"/>
                <w:szCs w:val="18"/>
              </w:rPr>
              <w:t>②栄養素のはたらきと６つの基礎食品群</w:t>
            </w:r>
          </w:p>
          <w:p w14:paraId="04763BE9" w14:textId="77777777" w:rsidR="00CB1577" w:rsidRDefault="00CB1577" w:rsidP="00F65E5A">
            <w:pPr>
              <w:spacing w:line="240" w:lineRule="exact"/>
              <w:ind w:left="180" w:hangingChars="100" w:hanging="180"/>
              <w:jc w:val="left"/>
              <w:rPr>
                <w:rFonts w:asciiTheme="minorHAnsi" w:eastAsiaTheme="minorHAnsi" w:hAnsiTheme="minorHAnsi"/>
                <w:sz w:val="18"/>
                <w:szCs w:val="18"/>
              </w:rPr>
            </w:pPr>
          </w:p>
          <w:p w14:paraId="75FEEB13" w14:textId="77777777" w:rsidR="00CB1577" w:rsidRPr="0048085E" w:rsidRDefault="00CB1577" w:rsidP="006A2B15">
            <w:pPr>
              <w:spacing w:line="240" w:lineRule="exact"/>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4F8D23B9" w14:textId="7D15A03F" w:rsidR="00CB1577" w:rsidRPr="005F4380" w:rsidRDefault="00CB1577"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2</w:t>
            </w:r>
          </w:p>
        </w:tc>
        <w:tc>
          <w:tcPr>
            <w:tcW w:w="708" w:type="dxa"/>
            <w:tcBorders>
              <w:top w:val="dotted" w:sz="4" w:space="0" w:color="auto"/>
              <w:bottom w:val="dotted" w:sz="4" w:space="0" w:color="auto"/>
            </w:tcBorders>
          </w:tcPr>
          <w:p w14:paraId="773C4798" w14:textId="77777777" w:rsidR="00CB1577" w:rsidRDefault="00CB1577" w:rsidP="00CA63D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B</w:t>
            </w:r>
            <w:r>
              <w:rPr>
                <w:rFonts w:asciiTheme="minorHAnsi" w:eastAsiaTheme="minorHAnsi" w:hAnsiTheme="minorHAnsi"/>
                <w:sz w:val="18"/>
                <w:szCs w:val="18"/>
              </w:rPr>
              <w:t>(2)</w:t>
            </w:r>
          </w:p>
          <w:p w14:paraId="74A058BB" w14:textId="5E938515" w:rsidR="00CB1577" w:rsidRDefault="00CB1577" w:rsidP="00CA63D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78690806" w14:textId="3B429F9E" w:rsidR="00CB1577" w:rsidRDefault="00CB1577" w:rsidP="009A4E6B">
            <w:pPr>
              <w:topLinePunct/>
              <w:autoSpaceDE w:val="0"/>
              <w:autoSpaceDN w:val="0"/>
              <w:adjustRightInd w:val="0"/>
              <w:snapToGrid w:val="0"/>
              <w:spacing w:line="240" w:lineRule="exact"/>
              <w:ind w:left="90" w:hangingChars="50" w:hanging="9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67DC5">
              <w:rPr>
                <w:rFonts w:asciiTheme="minorHAnsi" w:eastAsiaTheme="minorHAnsi" w:hAnsiTheme="minorHAnsi" w:hint="eastAsia"/>
                <w:sz w:val="18"/>
                <w:szCs w:val="18"/>
              </w:rPr>
              <w:t>食品は栄養的特質により食品群に分類されることを理解する。</w:t>
            </w:r>
          </w:p>
          <w:p w14:paraId="7065D6FF" w14:textId="77777777" w:rsidR="00CB1577" w:rsidRDefault="00CB1577"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・五大栄養素の種類について確認する。</w:t>
            </w:r>
          </w:p>
          <w:p w14:paraId="4678E6AF" w14:textId="0A798B12" w:rsidR="00CB1577" w:rsidRDefault="00CB1577"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・食品に含まれる栄養素と</w:t>
            </w:r>
            <w:r w:rsidR="00F570FC">
              <w:rPr>
                <w:rFonts w:asciiTheme="minorHAnsi" w:eastAsiaTheme="minorHAnsi" w:hAnsiTheme="minorHAnsi" w:hint="eastAsia"/>
                <w:sz w:val="18"/>
                <w:szCs w:val="18"/>
              </w:rPr>
              <w:t>，</w:t>
            </w:r>
            <w:r>
              <w:rPr>
                <w:rFonts w:asciiTheme="minorHAnsi" w:eastAsiaTheme="minorHAnsi" w:hAnsiTheme="minorHAnsi" w:hint="eastAsia"/>
                <w:sz w:val="18"/>
                <w:szCs w:val="18"/>
              </w:rPr>
              <w:t>食品成分表の見かたを理解する。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27369F04" w14:textId="552FD30C" w:rsidR="00CB1577" w:rsidRDefault="00CB1577" w:rsidP="009A4E6B">
            <w:pPr>
              <w:topLinePunct/>
              <w:autoSpaceDE w:val="0"/>
              <w:autoSpaceDN w:val="0"/>
              <w:adjustRightInd w:val="0"/>
              <w:snapToGrid w:val="0"/>
              <w:spacing w:line="240" w:lineRule="exact"/>
              <w:ind w:left="90" w:hangingChars="50" w:hanging="90"/>
              <w:jc w:val="left"/>
              <w:rPr>
                <w:rFonts w:asciiTheme="minorHAnsi" w:eastAsiaTheme="minorHAnsi" w:hAnsiTheme="minorHAnsi"/>
                <w:sz w:val="18"/>
                <w:szCs w:val="18"/>
              </w:rPr>
            </w:pPr>
            <w:r w:rsidRPr="0007381A">
              <w:rPr>
                <w:rFonts w:asciiTheme="minorHAnsi" w:eastAsiaTheme="minorHAnsi" w:hAnsiTheme="minorHAnsi" w:hint="eastAsia"/>
                <w:sz w:val="18"/>
                <w:szCs w:val="18"/>
              </w:rPr>
              <w:t>・栄養素の種類と働きが分かり，食品の栄養的な特質について理解している。</w:t>
            </w:r>
          </w:p>
        </w:tc>
        <w:tc>
          <w:tcPr>
            <w:tcW w:w="1607" w:type="dxa"/>
            <w:tcBorders>
              <w:top w:val="dotted" w:sz="4" w:space="0" w:color="auto"/>
              <w:bottom w:val="dotted" w:sz="4" w:space="0" w:color="auto"/>
            </w:tcBorders>
          </w:tcPr>
          <w:p w14:paraId="7E56F439" w14:textId="77777777" w:rsidR="00CB1577" w:rsidRDefault="00CB1577"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3BAA00C" w14:textId="77777777" w:rsidR="00CB1577" w:rsidRDefault="00CB1577"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3F931CA4" w14:textId="77777777" w:rsidR="00CB1577" w:rsidRDefault="00CB1577"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57F3551" w14:textId="3061DC53" w:rsidR="00CB1577" w:rsidRDefault="00CB1577" w:rsidP="006A2B15">
            <w:pPr>
              <w:topLinePunct/>
              <w:autoSpaceDE w:val="0"/>
              <w:autoSpaceDN w:val="0"/>
              <w:adjustRightInd w:val="0"/>
              <w:snapToGrid w:val="0"/>
              <w:spacing w:line="240" w:lineRule="exact"/>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2C2D4E9A" w14:textId="5F3BF000" w:rsidR="00CB1577" w:rsidRDefault="00CB1577"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CB1577" w:rsidRPr="005F4380" w14:paraId="1EBE5E6E" w14:textId="77777777" w:rsidTr="006A2B15">
        <w:trPr>
          <w:cantSplit/>
          <w:trHeight w:val="1963"/>
        </w:trPr>
        <w:tc>
          <w:tcPr>
            <w:tcW w:w="426" w:type="dxa"/>
            <w:vMerge/>
            <w:tcBorders>
              <w:right w:val="single" w:sz="4" w:space="0" w:color="auto"/>
            </w:tcBorders>
            <w:shd w:val="clear" w:color="auto" w:fill="auto"/>
            <w:tcMar>
              <w:top w:w="28" w:type="dxa"/>
              <w:left w:w="57" w:type="dxa"/>
              <w:bottom w:w="28" w:type="dxa"/>
              <w:right w:w="28" w:type="dxa"/>
            </w:tcMar>
            <w:textDirection w:val="tbRlV"/>
            <w:vAlign w:val="center"/>
          </w:tcPr>
          <w:p w14:paraId="11D7E289" w14:textId="77777777" w:rsidR="00CB1577" w:rsidRPr="00102777" w:rsidRDefault="00CB1577" w:rsidP="0087710E">
            <w:pPr>
              <w:topLinePunct/>
              <w:autoSpaceDE w:val="0"/>
              <w:autoSpaceDN w:val="0"/>
              <w:adjustRightInd w:val="0"/>
              <w:snapToGrid w:val="0"/>
              <w:spacing w:line="240" w:lineRule="exact"/>
              <w:ind w:left="180" w:right="113" w:hangingChars="100" w:hanging="180"/>
              <w:jc w:val="center"/>
              <w:rPr>
                <w:rFonts w:asciiTheme="minorHAnsi" w:eastAsiaTheme="minorHAnsi" w:hAnsiTheme="minorHAnsi"/>
                <w:sz w:val="18"/>
                <w:szCs w:val="18"/>
              </w:rPr>
            </w:pPr>
          </w:p>
        </w:tc>
        <w:tc>
          <w:tcPr>
            <w:tcW w:w="1275" w:type="dxa"/>
            <w:tcBorders>
              <w:top w:val="dotted" w:sz="4" w:space="0" w:color="auto"/>
              <w:left w:val="single" w:sz="4" w:space="0" w:color="auto"/>
              <w:bottom w:val="nil"/>
            </w:tcBorders>
            <w:shd w:val="clear" w:color="auto" w:fill="auto"/>
            <w:tcMar>
              <w:top w:w="28" w:type="dxa"/>
              <w:left w:w="57" w:type="dxa"/>
              <w:bottom w:w="28" w:type="dxa"/>
              <w:right w:w="28" w:type="dxa"/>
            </w:tcMar>
          </w:tcPr>
          <w:p w14:paraId="09FBDC0F" w14:textId="77777777" w:rsidR="00CB1577" w:rsidRPr="0048085E" w:rsidRDefault="00CB1577" w:rsidP="00F65E5A">
            <w:pPr>
              <w:spacing w:line="240" w:lineRule="exact"/>
              <w:ind w:left="180" w:hangingChars="100" w:hanging="180"/>
              <w:jc w:val="left"/>
              <w:rPr>
                <w:rFonts w:asciiTheme="minorHAnsi" w:eastAsiaTheme="minorHAnsi" w:hAnsiTheme="minorHAnsi"/>
                <w:sz w:val="18"/>
                <w:szCs w:val="18"/>
              </w:rPr>
            </w:pPr>
            <w:r w:rsidRPr="0048085E">
              <w:rPr>
                <w:rFonts w:asciiTheme="minorHAnsi" w:eastAsiaTheme="minorHAnsi" w:hAnsiTheme="minorHAnsi" w:hint="eastAsia"/>
                <w:sz w:val="18"/>
                <w:szCs w:val="18"/>
              </w:rPr>
              <w:t>③栄養バランスを目で見て判断</w:t>
            </w:r>
          </w:p>
          <w:p w14:paraId="1E35E944" w14:textId="77777777" w:rsidR="00CB1577" w:rsidRPr="0048085E" w:rsidRDefault="00CB1577" w:rsidP="00F65E5A">
            <w:pPr>
              <w:spacing w:line="240" w:lineRule="exact"/>
              <w:ind w:left="180" w:hangingChars="100" w:hanging="180"/>
              <w:jc w:val="left"/>
              <w:rPr>
                <w:rFonts w:asciiTheme="minorHAnsi" w:eastAsiaTheme="minorHAnsi" w:hAnsiTheme="minorHAnsi"/>
                <w:sz w:val="18"/>
                <w:szCs w:val="18"/>
              </w:rPr>
            </w:pPr>
          </w:p>
          <w:p w14:paraId="221A69DA" w14:textId="77777777" w:rsidR="00CB1577" w:rsidRPr="0048085E" w:rsidRDefault="00CB1577" w:rsidP="00F65E5A">
            <w:pPr>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tcBorders>
          </w:tcPr>
          <w:p w14:paraId="6A5B9FFE" w14:textId="11912ED4" w:rsidR="00CB1577" w:rsidRPr="005F4380" w:rsidRDefault="00B25388"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1</w:t>
            </w:r>
          </w:p>
        </w:tc>
        <w:tc>
          <w:tcPr>
            <w:tcW w:w="708" w:type="dxa"/>
            <w:tcBorders>
              <w:top w:val="dotted" w:sz="4" w:space="0" w:color="auto"/>
            </w:tcBorders>
          </w:tcPr>
          <w:p w14:paraId="5C656200" w14:textId="77777777" w:rsidR="00CB1577" w:rsidRDefault="00CB1577" w:rsidP="00CA63D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B</w:t>
            </w:r>
            <w:r>
              <w:rPr>
                <w:rFonts w:asciiTheme="minorHAnsi" w:eastAsiaTheme="minorHAnsi" w:hAnsiTheme="minorHAnsi"/>
                <w:sz w:val="18"/>
                <w:szCs w:val="18"/>
              </w:rPr>
              <w:t>(2)</w:t>
            </w:r>
          </w:p>
          <w:p w14:paraId="5815BE45" w14:textId="386D7F01" w:rsidR="00CB1577" w:rsidRDefault="00CB1577" w:rsidP="00CA63D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top w:val="dotted" w:sz="4" w:space="0" w:color="auto"/>
            </w:tcBorders>
            <w:shd w:val="clear" w:color="auto" w:fill="auto"/>
            <w:tcMar>
              <w:top w:w="28" w:type="dxa"/>
              <w:left w:w="57" w:type="dxa"/>
              <w:bottom w:w="28" w:type="dxa"/>
              <w:right w:w="28" w:type="dxa"/>
            </w:tcMar>
          </w:tcPr>
          <w:p w14:paraId="1E277382" w14:textId="77777777" w:rsidR="00CB1577" w:rsidRPr="00467DC5" w:rsidRDefault="00CB1577"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67DC5">
              <w:rPr>
                <w:rFonts w:asciiTheme="minorHAnsi" w:eastAsiaTheme="minorHAnsi" w:hAnsiTheme="minorHAnsi" w:hint="eastAsia"/>
                <w:sz w:val="18"/>
                <w:szCs w:val="18"/>
              </w:rPr>
              <w:t>中学生が１日にとりたい食品と分量を知る。</w:t>
            </w:r>
          </w:p>
          <w:p w14:paraId="0C9A7F3A" w14:textId="77777777" w:rsidR="00CB1577" w:rsidRDefault="00CB1577" w:rsidP="00F65E5A">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67DC5">
              <w:rPr>
                <w:rFonts w:asciiTheme="minorHAnsi" w:eastAsiaTheme="minorHAnsi" w:hAnsiTheme="minorHAnsi" w:hint="eastAsia"/>
                <w:sz w:val="18"/>
                <w:szCs w:val="18"/>
              </w:rPr>
              <w:t>１回の食事を目で見て栄養のバランスがとれているか判断できるようにする。</w:t>
            </w:r>
          </w:p>
          <w:p w14:paraId="55314597" w14:textId="6FD829E8" w:rsidR="00122771" w:rsidRDefault="00122771" w:rsidP="00F65E5A">
            <w:pPr>
              <w:spacing w:line="240" w:lineRule="exact"/>
              <w:ind w:left="180" w:hangingChars="100" w:hanging="180"/>
              <w:jc w:val="left"/>
              <w:rPr>
                <w:rFonts w:asciiTheme="minorHAnsi" w:eastAsiaTheme="minorHAnsi" w:hAnsiTheme="minorHAnsi"/>
                <w:sz w:val="18"/>
                <w:szCs w:val="18"/>
              </w:rPr>
            </w:pPr>
            <w:r w:rsidRPr="006D0E47">
              <w:rPr>
                <w:rFonts w:asciiTheme="minorHAnsi" w:eastAsiaTheme="minorHAnsi" w:hAnsiTheme="minorHAnsi" w:hint="eastAsia"/>
                <w:sz w:val="18"/>
                <w:szCs w:val="18"/>
              </w:rPr>
              <w:t>・</w:t>
            </w:r>
            <w:r>
              <w:rPr>
                <w:rFonts w:asciiTheme="minorHAnsi" w:eastAsiaTheme="minorHAnsi" w:hAnsiTheme="minorHAnsi" w:hint="eastAsia"/>
                <w:sz w:val="18"/>
                <w:szCs w:val="18"/>
              </w:rPr>
              <w:t>「生活にいかそう」にとりくみ，</w:t>
            </w:r>
            <w:r w:rsidR="00072A8D">
              <w:rPr>
                <w:rFonts w:asciiTheme="minorHAnsi" w:eastAsiaTheme="minorHAnsi" w:hAnsiTheme="minorHAnsi" w:hint="eastAsia"/>
                <w:sz w:val="18"/>
                <w:szCs w:val="18"/>
              </w:rPr>
              <w:t>1回の食事の栄養バランスを判断できる。</w:t>
            </w:r>
          </w:p>
        </w:tc>
        <w:tc>
          <w:tcPr>
            <w:tcW w:w="1606" w:type="dxa"/>
            <w:tcBorders>
              <w:top w:val="dotted" w:sz="4" w:space="0" w:color="auto"/>
            </w:tcBorders>
            <w:shd w:val="clear" w:color="auto" w:fill="auto"/>
            <w:tcMar>
              <w:top w:w="28" w:type="dxa"/>
              <w:left w:w="57" w:type="dxa"/>
              <w:bottom w:w="28" w:type="dxa"/>
              <w:right w:w="28" w:type="dxa"/>
            </w:tcMar>
          </w:tcPr>
          <w:p w14:paraId="5E479A9B" w14:textId="43D42EDA" w:rsidR="00CB1577" w:rsidRPr="0007381A" w:rsidRDefault="00CB1577" w:rsidP="009A4E6B">
            <w:pPr>
              <w:topLinePunct/>
              <w:autoSpaceDE w:val="0"/>
              <w:autoSpaceDN w:val="0"/>
              <w:adjustRightInd w:val="0"/>
              <w:snapToGrid w:val="0"/>
              <w:spacing w:line="240" w:lineRule="exact"/>
              <w:ind w:left="90" w:hangingChars="50" w:hanging="90"/>
              <w:jc w:val="left"/>
              <w:rPr>
                <w:rFonts w:asciiTheme="minorHAnsi" w:eastAsiaTheme="minorHAnsi" w:hAnsiTheme="minorHAnsi"/>
                <w:sz w:val="18"/>
                <w:szCs w:val="18"/>
              </w:rPr>
            </w:pPr>
            <w:r w:rsidRPr="0007381A">
              <w:rPr>
                <w:rFonts w:asciiTheme="minorHAnsi" w:eastAsiaTheme="minorHAnsi" w:hAnsiTheme="minorHAnsi" w:hint="eastAsia"/>
                <w:sz w:val="18"/>
                <w:szCs w:val="18"/>
              </w:rPr>
              <w:t>・中学生の１日に必要な食品の種類と概量</w:t>
            </w:r>
            <w:r w:rsidR="006A2B15">
              <w:rPr>
                <w:rFonts w:asciiTheme="minorHAnsi" w:eastAsiaTheme="minorHAnsi" w:hAnsiTheme="minorHAnsi" w:hint="eastAsia"/>
                <w:sz w:val="18"/>
                <w:szCs w:val="18"/>
              </w:rPr>
              <w:t>について</w:t>
            </w:r>
            <w:r w:rsidRPr="0007381A">
              <w:rPr>
                <w:rFonts w:asciiTheme="minorHAnsi" w:eastAsiaTheme="minorHAnsi" w:hAnsiTheme="minorHAnsi" w:hint="eastAsia"/>
                <w:sz w:val="18"/>
                <w:szCs w:val="18"/>
              </w:rPr>
              <w:t>理解している。</w:t>
            </w:r>
          </w:p>
        </w:tc>
        <w:tc>
          <w:tcPr>
            <w:tcW w:w="1607" w:type="dxa"/>
            <w:tcBorders>
              <w:top w:val="dotted" w:sz="4" w:space="0" w:color="auto"/>
            </w:tcBorders>
          </w:tcPr>
          <w:p w14:paraId="7C030399" w14:textId="7A94103A" w:rsidR="00CB1577" w:rsidRDefault="00CB1577" w:rsidP="009A4E6B">
            <w:pPr>
              <w:topLinePunct/>
              <w:autoSpaceDE w:val="0"/>
              <w:autoSpaceDN w:val="0"/>
              <w:adjustRightInd w:val="0"/>
              <w:snapToGrid w:val="0"/>
              <w:spacing w:line="240" w:lineRule="exact"/>
              <w:ind w:left="90" w:hangingChars="50" w:hanging="9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07381A">
              <w:rPr>
                <w:rFonts w:asciiTheme="minorHAnsi" w:eastAsiaTheme="minorHAnsi" w:hAnsiTheme="minorHAnsi" w:hint="eastAsia"/>
                <w:sz w:val="18"/>
                <w:szCs w:val="18"/>
              </w:rPr>
              <w:t>中学生の１日分の献立について解決策を構想している。</w:t>
            </w:r>
          </w:p>
        </w:tc>
        <w:tc>
          <w:tcPr>
            <w:tcW w:w="1607" w:type="dxa"/>
            <w:vMerge/>
            <w:shd w:val="clear" w:color="auto" w:fill="auto"/>
            <w:tcMar>
              <w:top w:w="28" w:type="dxa"/>
              <w:left w:w="57" w:type="dxa"/>
              <w:bottom w:w="28" w:type="dxa"/>
              <w:right w:w="28" w:type="dxa"/>
            </w:tcMar>
          </w:tcPr>
          <w:p w14:paraId="1AADF5E0" w14:textId="0B651134" w:rsidR="00CB1577" w:rsidRDefault="00CB1577"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5E4D42" w:rsidRPr="005F4380" w14:paraId="60D8A850" w14:textId="77777777" w:rsidTr="00823C81">
        <w:trPr>
          <w:cantSplit/>
          <w:trHeight w:val="1126"/>
        </w:trPr>
        <w:tc>
          <w:tcPr>
            <w:tcW w:w="426" w:type="dxa"/>
            <w:vMerge w:val="restart"/>
            <w:shd w:val="clear" w:color="auto" w:fill="auto"/>
            <w:tcMar>
              <w:top w:w="28" w:type="dxa"/>
              <w:left w:w="57" w:type="dxa"/>
              <w:bottom w:w="28" w:type="dxa"/>
              <w:right w:w="28" w:type="dxa"/>
            </w:tcMar>
            <w:textDirection w:val="tbRlV"/>
            <w:vAlign w:val="center"/>
          </w:tcPr>
          <w:p w14:paraId="444AC61A" w14:textId="2299E337" w:rsidR="005E4D42" w:rsidRPr="00102777" w:rsidRDefault="005E4D42" w:rsidP="0087710E">
            <w:pPr>
              <w:topLinePunct/>
              <w:autoSpaceDE w:val="0"/>
              <w:autoSpaceDN w:val="0"/>
              <w:adjustRightInd w:val="0"/>
              <w:snapToGrid w:val="0"/>
              <w:spacing w:line="240" w:lineRule="exact"/>
              <w:ind w:left="180" w:right="113" w:hangingChars="100" w:hanging="180"/>
              <w:jc w:val="center"/>
              <w:rPr>
                <w:rFonts w:asciiTheme="minorHAnsi" w:eastAsiaTheme="minorHAnsi" w:hAnsiTheme="minorHAnsi"/>
                <w:sz w:val="18"/>
                <w:szCs w:val="18"/>
              </w:rPr>
            </w:pPr>
            <w:r w:rsidRPr="00102777">
              <w:rPr>
                <w:rFonts w:asciiTheme="minorHAnsi" w:eastAsiaTheme="minorHAnsi" w:hAnsiTheme="minorHAnsi" w:hint="eastAsia"/>
                <w:sz w:val="18"/>
                <w:szCs w:val="18"/>
              </w:rPr>
              <w:t>３．さまざまな食品とその選択</w:t>
            </w:r>
          </w:p>
        </w:tc>
        <w:tc>
          <w:tcPr>
            <w:tcW w:w="1275" w:type="dxa"/>
            <w:tcBorders>
              <w:bottom w:val="dotted" w:sz="4" w:space="0" w:color="auto"/>
            </w:tcBorders>
            <w:shd w:val="clear" w:color="auto" w:fill="auto"/>
            <w:tcMar>
              <w:top w:w="28" w:type="dxa"/>
              <w:left w:w="57" w:type="dxa"/>
              <w:bottom w:w="28" w:type="dxa"/>
              <w:right w:w="28" w:type="dxa"/>
            </w:tcMar>
          </w:tcPr>
          <w:p w14:paraId="515BE25E" w14:textId="31CF0F81" w:rsidR="005E4D42" w:rsidRPr="00102777" w:rsidRDefault="005E4D42" w:rsidP="00F65E5A">
            <w:pPr>
              <w:topLinePunct/>
              <w:autoSpaceDE w:val="0"/>
              <w:autoSpaceDN w:val="0"/>
              <w:adjustRightInd w:val="0"/>
              <w:snapToGrid w:val="0"/>
              <w:spacing w:line="240" w:lineRule="exact"/>
              <w:jc w:val="left"/>
              <w:rPr>
                <w:rFonts w:asciiTheme="minorHAnsi" w:eastAsiaTheme="minorHAnsi" w:hAnsiTheme="minorHAnsi"/>
                <w:sz w:val="18"/>
                <w:szCs w:val="18"/>
              </w:rPr>
            </w:pPr>
            <w:r w:rsidRPr="00102777">
              <w:rPr>
                <w:rFonts w:asciiTheme="minorHAnsi" w:eastAsiaTheme="minorHAnsi" w:hAnsiTheme="minorHAnsi" w:hint="eastAsia"/>
                <w:sz w:val="18"/>
                <w:szCs w:val="18"/>
              </w:rPr>
              <w:t>食品が食卓にのぼるまで</w:t>
            </w:r>
          </w:p>
          <w:p w14:paraId="4D0811C8" w14:textId="4F04C6CC" w:rsidR="005E4D42" w:rsidRDefault="005E4D42" w:rsidP="009A4E6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①生鮮食品の選択と保存</w:t>
            </w:r>
          </w:p>
          <w:p w14:paraId="039E9FBA" w14:textId="56527498" w:rsidR="005E4D42" w:rsidRPr="0048085E" w:rsidRDefault="005E4D42" w:rsidP="00F65E5A">
            <w:pPr>
              <w:spacing w:line="240" w:lineRule="exact"/>
              <w:jc w:val="left"/>
              <w:rPr>
                <w:rFonts w:asciiTheme="minorHAnsi" w:eastAsiaTheme="minorHAnsi" w:hAnsiTheme="minorHAnsi"/>
                <w:sz w:val="18"/>
                <w:szCs w:val="18"/>
              </w:rPr>
            </w:pPr>
          </w:p>
        </w:tc>
        <w:tc>
          <w:tcPr>
            <w:tcW w:w="426" w:type="dxa"/>
            <w:tcBorders>
              <w:bottom w:val="dotted" w:sz="4" w:space="0" w:color="auto"/>
            </w:tcBorders>
          </w:tcPr>
          <w:p w14:paraId="77625299" w14:textId="0B53B77B" w:rsidR="005E4D42" w:rsidRPr="005F4380" w:rsidRDefault="005E4D42"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bottom w:val="dotted" w:sz="4" w:space="0" w:color="auto"/>
            </w:tcBorders>
          </w:tcPr>
          <w:p w14:paraId="1C8FDCAE" w14:textId="3B0A6481" w:rsidR="005E4D42" w:rsidRDefault="005E4D42" w:rsidP="00AB5EC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B</w:t>
            </w:r>
            <w:r>
              <w:rPr>
                <w:rFonts w:asciiTheme="minorHAnsi" w:eastAsiaTheme="minorHAnsi" w:hAnsiTheme="minorHAnsi"/>
                <w:sz w:val="18"/>
                <w:szCs w:val="18"/>
              </w:rPr>
              <w:t>(</w:t>
            </w:r>
            <w:r>
              <w:rPr>
                <w:rFonts w:asciiTheme="minorHAnsi" w:eastAsiaTheme="minorHAnsi" w:hAnsiTheme="minorHAnsi" w:hint="eastAsia"/>
                <w:sz w:val="18"/>
                <w:szCs w:val="18"/>
              </w:rPr>
              <w:t>3</w:t>
            </w:r>
            <w:r>
              <w:rPr>
                <w:rFonts w:asciiTheme="minorHAnsi" w:eastAsiaTheme="minorHAnsi" w:hAnsiTheme="minorHAnsi"/>
                <w:sz w:val="18"/>
                <w:szCs w:val="18"/>
              </w:rPr>
              <w:t>)</w:t>
            </w:r>
          </w:p>
          <w:p w14:paraId="1207A1FC" w14:textId="5611C857" w:rsidR="005E4D42" w:rsidRDefault="005E4D42" w:rsidP="00AB5EC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bottom w:val="dotted" w:sz="4" w:space="0" w:color="auto"/>
            </w:tcBorders>
            <w:shd w:val="clear" w:color="auto" w:fill="auto"/>
            <w:tcMar>
              <w:top w:w="28" w:type="dxa"/>
              <w:left w:w="57" w:type="dxa"/>
              <w:bottom w:w="28" w:type="dxa"/>
              <w:right w:w="28" w:type="dxa"/>
            </w:tcMar>
          </w:tcPr>
          <w:p w14:paraId="0A0839DB" w14:textId="377A4A73" w:rsidR="005E4D42" w:rsidRPr="006B3E95" w:rsidRDefault="005E4D42" w:rsidP="006F3F33">
            <w:pPr>
              <w:topLinePunct/>
              <w:autoSpaceDE w:val="0"/>
              <w:autoSpaceDN w:val="0"/>
              <w:adjustRightInd w:val="0"/>
              <w:snapToGrid w:val="0"/>
              <w:spacing w:line="240" w:lineRule="exact"/>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生鮮食品の特徴がわかる。</w:t>
            </w:r>
          </w:p>
          <w:p w14:paraId="78A044BF" w14:textId="77777777" w:rsidR="005E4D42" w:rsidRDefault="005E4D42"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目的に応じて生鮮食品を選択・保存できる。</w:t>
            </w:r>
          </w:p>
          <w:p w14:paraId="49DDF153" w14:textId="24A91AED" w:rsidR="005E4D42" w:rsidRDefault="005E4D42" w:rsidP="00072A8D">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072A8D">
              <w:rPr>
                <w:rFonts w:asciiTheme="minorHAnsi" w:eastAsiaTheme="minorHAnsi" w:hAnsiTheme="minorHAnsi" w:hint="eastAsia"/>
                <w:sz w:val="18"/>
                <w:szCs w:val="18"/>
              </w:rPr>
              <w:t>・生鮮食品の特徴と表示内容，</w:t>
            </w:r>
            <w:r>
              <w:rPr>
                <w:rFonts w:asciiTheme="minorHAnsi" w:eastAsiaTheme="minorHAnsi" w:hAnsiTheme="minorHAnsi" w:hint="eastAsia"/>
                <w:sz w:val="18"/>
                <w:szCs w:val="18"/>
              </w:rPr>
              <w:t>保存方法</w:t>
            </w:r>
            <w:r w:rsidRPr="00072A8D">
              <w:rPr>
                <w:rFonts w:asciiTheme="minorHAnsi" w:eastAsiaTheme="minorHAnsi" w:hAnsiTheme="minorHAnsi" w:hint="eastAsia"/>
                <w:sz w:val="18"/>
                <w:szCs w:val="18"/>
              </w:rPr>
              <w:t>を知る。</w:t>
            </w:r>
          </w:p>
        </w:tc>
        <w:tc>
          <w:tcPr>
            <w:tcW w:w="1606" w:type="dxa"/>
            <w:tcBorders>
              <w:bottom w:val="dotted" w:sz="4" w:space="0" w:color="auto"/>
            </w:tcBorders>
            <w:shd w:val="clear" w:color="auto" w:fill="auto"/>
            <w:tcMar>
              <w:top w:w="28" w:type="dxa"/>
              <w:left w:w="57" w:type="dxa"/>
              <w:bottom w:w="28" w:type="dxa"/>
              <w:right w:w="28" w:type="dxa"/>
            </w:tcMar>
          </w:tcPr>
          <w:p w14:paraId="627FE081" w14:textId="65A82162" w:rsidR="005E4D42" w:rsidRDefault="005E4D42" w:rsidP="006F3F33">
            <w:pPr>
              <w:spacing w:line="240" w:lineRule="exact"/>
              <w:ind w:left="180" w:hangingChars="100" w:hanging="180"/>
              <w:jc w:val="left"/>
              <w:rPr>
                <w:rFonts w:asciiTheme="minorHAnsi" w:eastAsiaTheme="minorHAnsi" w:hAnsiTheme="minorHAnsi"/>
                <w:sz w:val="18"/>
                <w:szCs w:val="18"/>
              </w:rPr>
            </w:pPr>
            <w:r w:rsidRPr="0007381A">
              <w:rPr>
                <w:rFonts w:asciiTheme="minorHAnsi" w:eastAsiaTheme="minorHAnsi" w:hAnsiTheme="minorHAnsi" w:hint="eastAsia"/>
                <w:sz w:val="18"/>
                <w:szCs w:val="18"/>
              </w:rPr>
              <w:t>・日常生活と関連付け，用途に応じた</w:t>
            </w:r>
            <w:r>
              <w:rPr>
                <w:rFonts w:asciiTheme="minorHAnsi" w:eastAsiaTheme="minorHAnsi" w:hAnsiTheme="minorHAnsi" w:hint="eastAsia"/>
                <w:sz w:val="18"/>
                <w:szCs w:val="18"/>
              </w:rPr>
              <w:t>生鮮</w:t>
            </w:r>
            <w:r w:rsidRPr="0007381A">
              <w:rPr>
                <w:rFonts w:asciiTheme="minorHAnsi" w:eastAsiaTheme="minorHAnsi" w:hAnsiTheme="minorHAnsi" w:hint="eastAsia"/>
                <w:sz w:val="18"/>
                <w:szCs w:val="18"/>
              </w:rPr>
              <w:t>食品の選択について理解している</w:t>
            </w:r>
            <w:r w:rsidR="00823C81">
              <w:rPr>
                <w:rFonts w:asciiTheme="minorHAnsi" w:eastAsiaTheme="minorHAnsi" w:hAnsiTheme="minorHAnsi" w:hint="eastAsia"/>
                <w:sz w:val="18"/>
                <w:szCs w:val="18"/>
              </w:rPr>
              <w:t>とともに適切に</w:t>
            </w:r>
            <w:r w:rsidR="004F1ECA">
              <w:rPr>
                <w:rFonts w:asciiTheme="minorHAnsi" w:eastAsiaTheme="minorHAnsi" w:hAnsiTheme="minorHAnsi" w:hint="eastAsia"/>
                <w:sz w:val="18"/>
                <w:szCs w:val="18"/>
              </w:rPr>
              <w:t>選択</w:t>
            </w:r>
            <w:r w:rsidR="00823C81">
              <w:rPr>
                <w:rFonts w:asciiTheme="minorHAnsi" w:eastAsiaTheme="minorHAnsi" w:hAnsiTheme="minorHAnsi" w:hint="eastAsia"/>
                <w:sz w:val="18"/>
                <w:szCs w:val="18"/>
              </w:rPr>
              <w:t>できる。</w:t>
            </w:r>
          </w:p>
        </w:tc>
        <w:tc>
          <w:tcPr>
            <w:tcW w:w="1607" w:type="dxa"/>
            <w:tcBorders>
              <w:bottom w:val="dotted" w:sz="4" w:space="0" w:color="auto"/>
            </w:tcBorders>
          </w:tcPr>
          <w:p w14:paraId="5ED4AF85" w14:textId="1A3DA463" w:rsidR="005E4D42" w:rsidRDefault="005E4D42"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07381A">
              <w:rPr>
                <w:rFonts w:asciiTheme="minorHAnsi" w:eastAsiaTheme="minorHAnsi" w:hAnsiTheme="minorHAnsi" w:hint="eastAsia"/>
                <w:sz w:val="18"/>
                <w:szCs w:val="18"/>
              </w:rPr>
              <w:t>食品の選択について問題を見いだして課題を設定し</w:t>
            </w:r>
            <w:r>
              <w:rPr>
                <w:rFonts w:asciiTheme="minorHAnsi" w:eastAsiaTheme="minorHAnsi" w:hAnsiTheme="minorHAnsi" w:hint="eastAsia"/>
                <w:sz w:val="18"/>
                <w:szCs w:val="18"/>
              </w:rPr>
              <w:t>ている。</w:t>
            </w:r>
          </w:p>
        </w:tc>
        <w:tc>
          <w:tcPr>
            <w:tcW w:w="1607" w:type="dxa"/>
            <w:vMerge w:val="restart"/>
            <w:shd w:val="clear" w:color="auto" w:fill="auto"/>
            <w:tcMar>
              <w:top w:w="28" w:type="dxa"/>
              <w:left w:w="57" w:type="dxa"/>
              <w:bottom w:w="28" w:type="dxa"/>
              <w:right w:w="28" w:type="dxa"/>
            </w:tcMar>
          </w:tcPr>
          <w:p w14:paraId="6BE5ADDF" w14:textId="77777777" w:rsidR="005E4D42" w:rsidRDefault="005E4D42" w:rsidP="00F65E5A">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・食品の選択</w:t>
            </w:r>
            <w:r w:rsidRPr="0007381A">
              <w:rPr>
                <w:rFonts w:asciiTheme="minorHAnsi" w:eastAsiaTheme="minorHAnsi" w:hAnsiTheme="minorHAnsi" w:hint="eastAsia"/>
                <w:sz w:val="18"/>
                <w:szCs w:val="18"/>
              </w:rPr>
              <w:t>について，課題の解決に主体的に取り組ん</w:t>
            </w:r>
            <w:r w:rsidR="006A2B15">
              <w:rPr>
                <w:rFonts w:asciiTheme="minorHAnsi" w:eastAsiaTheme="minorHAnsi" w:hAnsiTheme="minorHAnsi" w:hint="eastAsia"/>
                <w:sz w:val="18"/>
                <w:szCs w:val="18"/>
              </w:rPr>
              <w:t>で</w:t>
            </w:r>
            <w:r w:rsidRPr="0007381A">
              <w:rPr>
                <w:rFonts w:asciiTheme="minorHAnsi" w:eastAsiaTheme="minorHAnsi" w:hAnsiTheme="minorHAnsi" w:hint="eastAsia"/>
                <w:sz w:val="18"/>
                <w:szCs w:val="18"/>
              </w:rPr>
              <w:t>いる。</w:t>
            </w:r>
          </w:p>
          <w:p w14:paraId="397488A4" w14:textId="77777777" w:rsidR="00823C81" w:rsidRDefault="00823C81" w:rsidP="00F65E5A">
            <w:pPr>
              <w:spacing w:line="240" w:lineRule="exact"/>
              <w:ind w:left="180" w:hangingChars="100" w:hanging="180"/>
              <w:jc w:val="left"/>
              <w:rPr>
                <w:rFonts w:asciiTheme="minorHAnsi" w:eastAsiaTheme="minorHAnsi" w:hAnsiTheme="minorHAnsi"/>
                <w:sz w:val="18"/>
                <w:szCs w:val="18"/>
              </w:rPr>
            </w:pPr>
          </w:p>
          <w:p w14:paraId="1B67EF09" w14:textId="77777777" w:rsidR="00823C81" w:rsidRDefault="00823C81" w:rsidP="00F65E5A">
            <w:pPr>
              <w:spacing w:line="240" w:lineRule="exact"/>
              <w:ind w:left="180" w:hangingChars="100" w:hanging="180"/>
              <w:jc w:val="left"/>
              <w:rPr>
                <w:rFonts w:asciiTheme="minorHAnsi" w:eastAsiaTheme="minorHAnsi" w:hAnsiTheme="minorHAnsi"/>
                <w:sz w:val="18"/>
                <w:szCs w:val="18"/>
              </w:rPr>
            </w:pPr>
          </w:p>
          <w:p w14:paraId="15FCB55B" w14:textId="77777777" w:rsidR="00823C81" w:rsidRDefault="00823C81" w:rsidP="00F65E5A">
            <w:pPr>
              <w:spacing w:line="240" w:lineRule="exact"/>
              <w:ind w:left="180" w:hangingChars="100" w:hanging="180"/>
              <w:jc w:val="left"/>
              <w:rPr>
                <w:rFonts w:asciiTheme="minorHAnsi" w:eastAsiaTheme="minorHAnsi" w:hAnsiTheme="minorHAnsi"/>
                <w:sz w:val="18"/>
                <w:szCs w:val="18"/>
              </w:rPr>
            </w:pPr>
          </w:p>
          <w:p w14:paraId="3CDDB04E" w14:textId="77777777" w:rsidR="00823C81" w:rsidRDefault="00823C81" w:rsidP="00F65E5A">
            <w:pPr>
              <w:spacing w:line="240" w:lineRule="exact"/>
              <w:ind w:left="180" w:hangingChars="100" w:hanging="180"/>
              <w:jc w:val="left"/>
              <w:rPr>
                <w:rFonts w:asciiTheme="minorHAnsi" w:eastAsiaTheme="minorHAnsi" w:hAnsiTheme="minorHAnsi"/>
                <w:sz w:val="18"/>
                <w:szCs w:val="18"/>
              </w:rPr>
            </w:pPr>
          </w:p>
          <w:p w14:paraId="59E3BFC3" w14:textId="77777777" w:rsidR="00823C81" w:rsidRDefault="00823C81" w:rsidP="00F65E5A">
            <w:pPr>
              <w:spacing w:line="240" w:lineRule="exact"/>
              <w:ind w:left="180" w:hangingChars="100" w:hanging="180"/>
              <w:jc w:val="left"/>
              <w:rPr>
                <w:rFonts w:asciiTheme="minorHAnsi" w:eastAsiaTheme="minorHAnsi" w:hAnsiTheme="minorHAnsi"/>
                <w:sz w:val="18"/>
                <w:szCs w:val="18"/>
              </w:rPr>
            </w:pPr>
          </w:p>
          <w:p w14:paraId="74EEB7D7" w14:textId="77777777" w:rsidR="00823C81" w:rsidRDefault="00823C81" w:rsidP="00F65E5A">
            <w:pPr>
              <w:spacing w:line="240" w:lineRule="exact"/>
              <w:ind w:left="180" w:hangingChars="100" w:hanging="180"/>
              <w:jc w:val="left"/>
              <w:rPr>
                <w:rFonts w:asciiTheme="minorHAnsi" w:eastAsiaTheme="minorHAnsi" w:hAnsiTheme="minorHAnsi"/>
                <w:sz w:val="18"/>
                <w:szCs w:val="18"/>
              </w:rPr>
            </w:pPr>
          </w:p>
          <w:p w14:paraId="44E90042" w14:textId="77777777" w:rsidR="00823C81" w:rsidRDefault="00823C81" w:rsidP="00F65E5A">
            <w:pPr>
              <w:spacing w:line="240" w:lineRule="exact"/>
              <w:ind w:left="180" w:hangingChars="100" w:hanging="180"/>
              <w:jc w:val="left"/>
              <w:rPr>
                <w:rFonts w:asciiTheme="minorHAnsi" w:eastAsiaTheme="minorHAnsi" w:hAnsiTheme="minorHAnsi"/>
                <w:sz w:val="18"/>
                <w:szCs w:val="18"/>
              </w:rPr>
            </w:pPr>
          </w:p>
          <w:p w14:paraId="733423AC" w14:textId="77777777" w:rsidR="00823C81" w:rsidRDefault="00823C81" w:rsidP="00F65E5A">
            <w:pPr>
              <w:spacing w:line="240" w:lineRule="exact"/>
              <w:ind w:left="180" w:hangingChars="100" w:hanging="180"/>
              <w:jc w:val="left"/>
              <w:rPr>
                <w:rFonts w:asciiTheme="minorHAnsi" w:eastAsiaTheme="minorHAnsi" w:hAnsiTheme="minorHAnsi"/>
                <w:sz w:val="18"/>
                <w:szCs w:val="18"/>
              </w:rPr>
            </w:pPr>
          </w:p>
          <w:p w14:paraId="45F7D6D3" w14:textId="77777777" w:rsidR="00823C81" w:rsidRDefault="00823C81" w:rsidP="00F65E5A">
            <w:pPr>
              <w:spacing w:line="240" w:lineRule="exact"/>
              <w:ind w:left="180" w:hangingChars="100" w:hanging="180"/>
              <w:jc w:val="left"/>
              <w:rPr>
                <w:rFonts w:asciiTheme="minorHAnsi" w:eastAsiaTheme="minorHAnsi" w:hAnsiTheme="minorHAnsi"/>
                <w:sz w:val="18"/>
                <w:szCs w:val="18"/>
              </w:rPr>
            </w:pPr>
          </w:p>
          <w:p w14:paraId="205E686C" w14:textId="32496D6E" w:rsidR="00823C81" w:rsidRDefault="00823C81" w:rsidP="00F65E5A">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07381A">
              <w:rPr>
                <w:rFonts w:asciiTheme="minorHAnsi" w:eastAsiaTheme="minorHAnsi" w:hAnsiTheme="minorHAnsi" w:hint="eastAsia"/>
                <w:sz w:val="18"/>
                <w:szCs w:val="18"/>
              </w:rPr>
              <w:t>よりよい生活の実現に向けて，</w:t>
            </w:r>
            <w:r>
              <w:rPr>
                <w:rFonts w:asciiTheme="minorHAnsi" w:eastAsiaTheme="minorHAnsi" w:hAnsiTheme="minorHAnsi" w:hint="eastAsia"/>
                <w:sz w:val="18"/>
                <w:szCs w:val="18"/>
              </w:rPr>
              <w:t>食品の選択</w:t>
            </w:r>
            <w:r w:rsidRPr="0007381A">
              <w:rPr>
                <w:rFonts w:asciiTheme="minorHAnsi" w:eastAsiaTheme="minorHAnsi" w:hAnsiTheme="minorHAnsi" w:hint="eastAsia"/>
                <w:sz w:val="18"/>
                <w:szCs w:val="18"/>
              </w:rPr>
              <w:t>について，振り返って改善したりして，生活を工夫し創造し，実践しようとしている。</w:t>
            </w:r>
          </w:p>
        </w:tc>
      </w:tr>
      <w:tr w:rsidR="005E4D42" w:rsidRPr="005F4380" w14:paraId="522717A7" w14:textId="77777777" w:rsidTr="00823C81">
        <w:trPr>
          <w:cantSplit/>
          <w:trHeight w:val="1130"/>
        </w:trPr>
        <w:tc>
          <w:tcPr>
            <w:tcW w:w="426" w:type="dxa"/>
            <w:vMerge/>
            <w:shd w:val="clear" w:color="auto" w:fill="auto"/>
            <w:tcMar>
              <w:top w:w="28" w:type="dxa"/>
              <w:left w:w="57" w:type="dxa"/>
              <w:bottom w:w="28" w:type="dxa"/>
              <w:right w:w="28" w:type="dxa"/>
            </w:tcMar>
            <w:textDirection w:val="tbRlV"/>
            <w:vAlign w:val="center"/>
          </w:tcPr>
          <w:p w14:paraId="3C2BAD8E" w14:textId="77777777" w:rsidR="005E4D42" w:rsidRPr="00102777" w:rsidRDefault="005E4D42" w:rsidP="00F65E5A">
            <w:pPr>
              <w:topLinePunct/>
              <w:autoSpaceDE w:val="0"/>
              <w:autoSpaceDN w:val="0"/>
              <w:adjustRightInd w:val="0"/>
              <w:snapToGrid w:val="0"/>
              <w:spacing w:line="240" w:lineRule="exact"/>
              <w:ind w:left="180" w:right="113" w:hangingChars="100" w:hanging="180"/>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1624EDE0" w14:textId="1D877ABB" w:rsidR="005E4D42" w:rsidRDefault="005E4D42" w:rsidP="009A4E6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②加工食品の選択</w:t>
            </w:r>
          </w:p>
          <w:p w14:paraId="717C075C" w14:textId="3E3353CD" w:rsidR="005E4D42" w:rsidRDefault="005E4D42" w:rsidP="00F65E5A">
            <w:pPr>
              <w:topLinePunct/>
              <w:autoSpaceDE w:val="0"/>
              <w:autoSpaceDN w:val="0"/>
              <w:adjustRightInd w:val="0"/>
              <w:snapToGrid w:val="0"/>
              <w:spacing w:line="240" w:lineRule="exact"/>
              <w:jc w:val="left"/>
              <w:rPr>
                <w:rFonts w:asciiTheme="minorHAnsi" w:eastAsiaTheme="minorHAnsi" w:hAnsiTheme="minorHAnsi"/>
                <w:sz w:val="18"/>
                <w:szCs w:val="18"/>
              </w:rPr>
            </w:pPr>
          </w:p>
          <w:p w14:paraId="72ADF82D" w14:textId="578FE3DC" w:rsidR="005E4D42" w:rsidRPr="00102777" w:rsidRDefault="005E4D42" w:rsidP="00F65E5A">
            <w:pPr>
              <w:spacing w:line="240" w:lineRule="exact"/>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1716BD27" w14:textId="25B2A2B5" w:rsidR="005E4D42" w:rsidRPr="005F4380" w:rsidRDefault="005E4D42"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dotted" w:sz="4" w:space="0" w:color="auto"/>
            </w:tcBorders>
          </w:tcPr>
          <w:p w14:paraId="707ADF61" w14:textId="77777777" w:rsidR="005E4D42" w:rsidRDefault="005E4D42" w:rsidP="009A4E6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B</w:t>
            </w:r>
            <w:r>
              <w:rPr>
                <w:rFonts w:asciiTheme="minorHAnsi" w:eastAsiaTheme="minorHAnsi" w:hAnsiTheme="minorHAnsi"/>
                <w:sz w:val="18"/>
                <w:szCs w:val="18"/>
              </w:rPr>
              <w:t>(</w:t>
            </w:r>
            <w:r>
              <w:rPr>
                <w:rFonts w:asciiTheme="minorHAnsi" w:eastAsiaTheme="minorHAnsi" w:hAnsiTheme="minorHAnsi" w:hint="eastAsia"/>
                <w:sz w:val="18"/>
                <w:szCs w:val="18"/>
              </w:rPr>
              <w:t>3</w:t>
            </w:r>
            <w:r>
              <w:rPr>
                <w:rFonts w:asciiTheme="minorHAnsi" w:eastAsiaTheme="minorHAnsi" w:hAnsiTheme="minorHAnsi"/>
                <w:sz w:val="18"/>
                <w:szCs w:val="18"/>
              </w:rPr>
              <w:t>)</w:t>
            </w:r>
          </w:p>
          <w:p w14:paraId="5E633CBC" w14:textId="34D88E17" w:rsidR="005E4D42" w:rsidRDefault="005E4D42" w:rsidP="009A4E6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63D9FB3C" w14:textId="77777777" w:rsidR="005E4D42" w:rsidRPr="006B3E95" w:rsidRDefault="005E4D42"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加工食品の特徴がわかる。</w:t>
            </w:r>
          </w:p>
          <w:p w14:paraId="3C881074" w14:textId="77777777" w:rsidR="005E4D42" w:rsidRPr="006B3E95" w:rsidRDefault="005E4D42"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目的に応じて加工食品を選択できる。</w:t>
            </w:r>
          </w:p>
          <w:p w14:paraId="201DE1A6" w14:textId="245A41F7" w:rsidR="005E4D42" w:rsidRDefault="005E4D42" w:rsidP="00954961">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954961">
              <w:rPr>
                <w:rFonts w:asciiTheme="minorHAnsi" w:eastAsiaTheme="minorHAnsi" w:hAnsiTheme="minorHAnsi" w:hint="eastAsia"/>
                <w:sz w:val="18"/>
                <w:szCs w:val="18"/>
              </w:rPr>
              <w:t>加工食品の特徴と表示内容</w:t>
            </w:r>
            <w:r>
              <w:rPr>
                <w:rFonts w:asciiTheme="minorHAnsi" w:eastAsiaTheme="minorHAnsi" w:hAnsiTheme="minorHAnsi" w:hint="eastAsia"/>
                <w:sz w:val="18"/>
                <w:szCs w:val="18"/>
              </w:rPr>
              <w:t>など</w:t>
            </w:r>
            <w:r w:rsidRPr="00954961">
              <w:rPr>
                <w:rFonts w:asciiTheme="minorHAnsi" w:eastAsiaTheme="minorHAnsi" w:hAnsiTheme="minorHAnsi" w:hint="eastAsia"/>
                <w:sz w:val="18"/>
                <w:szCs w:val="18"/>
              </w:rPr>
              <w:t>を知る。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35665F9E" w14:textId="423C1DE5" w:rsidR="005E4D42" w:rsidRDefault="005E4D42" w:rsidP="00F65E5A">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07381A">
              <w:rPr>
                <w:rFonts w:asciiTheme="minorHAnsi" w:eastAsiaTheme="minorHAnsi" w:hAnsiTheme="minorHAnsi" w:hint="eastAsia"/>
                <w:sz w:val="18"/>
                <w:szCs w:val="18"/>
              </w:rPr>
              <w:t>日常生活と関連付け，用途に応じた</w:t>
            </w:r>
            <w:r>
              <w:rPr>
                <w:rFonts w:asciiTheme="minorHAnsi" w:eastAsiaTheme="minorHAnsi" w:hAnsiTheme="minorHAnsi" w:hint="eastAsia"/>
                <w:sz w:val="18"/>
                <w:szCs w:val="18"/>
              </w:rPr>
              <w:t>加工</w:t>
            </w:r>
            <w:r w:rsidRPr="0007381A">
              <w:rPr>
                <w:rFonts w:asciiTheme="minorHAnsi" w:eastAsiaTheme="minorHAnsi" w:hAnsiTheme="minorHAnsi" w:hint="eastAsia"/>
                <w:sz w:val="18"/>
                <w:szCs w:val="18"/>
              </w:rPr>
              <w:t>食品の選</w:t>
            </w:r>
            <w:r w:rsidR="00823C81" w:rsidRPr="0007381A">
              <w:rPr>
                <w:rFonts w:asciiTheme="minorHAnsi" w:eastAsiaTheme="minorHAnsi" w:hAnsiTheme="minorHAnsi" w:hint="eastAsia"/>
                <w:sz w:val="18"/>
                <w:szCs w:val="18"/>
              </w:rPr>
              <w:t>択について理解している</w:t>
            </w:r>
            <w:r w:rsidR="00823C81">
              <w:rPr>
                <w:rFonts w:asciiTheme="minorHAnsi" w:eastAsiaTheme="minorHAnsi" w:hAnsiTheme="minorHAnsi" w:hint="eastAsia"/>
                <w:sz w:val="18"/>
                <w:szCs w:val="18"/>
              </w:rPr>
              <w:t>とともに適切に</w:t>
            </w:r>
            <w:r w:rsidR="004F1ECA">
              <w:rPr>
                <w:rFonts w:asciiTheme="minorHAnsi" w:eastAsiaTheme="minorHAnsi" w:hAnsiTheme="minorHAnsi" w:hint="eastAsia"/>
                <w:sz w:val="18"/>
                <w:szCs w:val="18"/>
              </w:rPr>
              <w:t>選択</w:t>
            </w:r>
            <w:r w:rsidR="00823C81">
              <w:rPr>
                <w:rFonts w:asciiTheme="minorHAnsi" w:eastAsiaTheme="minorHAnsi" w:hAnsiTheme="minorHAnsi" w:hint="eastAsia"/>
                <w:sz w:val="18"/>
                <w:szCs w:val="18"/>
              </w:rPr>
              <w:t>できる。</w:t>
            </w:r>
          </w:p>
        </w:tc>
        <w:tc>
          <w:tcPr>
            <w:tcW w:w="1607" w:type="dxa"/>
            <w:tcBorders>
              <w:top w:val="dotted" w:sz="4" w:space="0" w:color="auto"/>
              <w:bottom w:val="dotted" w:sz="4" w:space="0" w:color="auto"/>
            </w:tcBorders>
          </w:tcPr>
          <w:p w14:paraId="5DD65390" w14:textId="77777777" w:rsidR="005E4D42" w:rsidRDefault="005E4D42"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250AB1C" w14:textId="77777777" w:rsidR="005E4D42" w:rsidRDefault="005E4D42"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BC104F2" w14:textId="77777777" w:rsidR="005E4D42" w:rsidRDefault="005E4D42"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336F00B9" w14:textId="32C1339A" w:rsidR="005E4D42" w:rsidRDefault="005E4D42"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447B8842" w14:textId="77777777" w:rsidR="005E4D42" w:rsidRDefault="005E4D42" w:rsidP="00F65E5A">
            <w:pPr>
              <w:spacing w:line="240" w:lineRule="exact"/>
              <w:ind w:left="180" w:hangingChars="100" w:hanging="180"/>
              <w:jc w:val="left"/>
              <w:rPr>
                <w:rFonts w:asciiTheme="minorHAnsi" w:eastAsiaTheme="minorHAnsi" w:hAnsiTheme="minorHAnsi"/>
                <w:sz w:val="18"/>
                <w:szCs w:val="18"/>
              </w:rPr>
            </w:pPr>
          </w:p>
        </w:tc>
      </w:tr>
      <w:tr w:rsidR="005E4D42" w:rsidRPr="005F4380" w14:paraId="13A3110F" w14:textId="77777777" w:rsidTr="00C12B2C">
        <w:trPr>
          <w:cantSplit/>
          <w:trHeight w:val="1267"/>
        </w:trPr>
        <w:tc>
          <w:tcPr>
            <w:tcW w:w="426" w:type="dxa"/>
            <w:vMerge/>
            <w:shd w:val="clear" w:color="auto" w:fill="auto"/>
            <w:tcMar>
              <w:top w:w="28" w:type="dxa"/>
              <w:left w:w="57" w:type="dxa"/>
              <w:bottom w:w="28" w:type="dxa"/>
              <w:right w:w="28" w:type="dxa"/>
            </w:tcMar>
            <w:textDirection w:val="tbRlV"/>
            <w:vAlign w:val="center"/>
          </w:tcPr>
          <w:p w14:paraId="68291956" w14:textId="77777777" w:rsidR="005E4D42" w:rsidRPr="00102777" w:rsidRDefault="005E4D42" w:rsidP="00F65E5A">
            <w:pPr>
              <w:topLinePunct/>
              <w:autoSpaceDE w:val="0"/>
              <w:autoSpaceDN w:val="0"/>
              <w:adjustRightInd w:val="0"/>
              <w:snapToGrid w:val="0"/>
              <w:spacing w:line="240" w:lineRule="exact"/>
              <w:ind w:left="180" w:right="113" w:hangingChars="100" w:hanging="180"/>
              <w:jc w:val="left"/>
              <w:rPr>
                <w:rFonts w:asciiTheme="minorHAnsi" w:eastAsiaTheme="minorHAnsi" w:hAnsiTheme="minorHAnsi"/>
                <w:sz w:val="18"/>
                <w:szCs w:val="18"/>
              </w:rPr>
            </w:pPr>
          </w:p>
        </w:tc>
        <w:tc>
          <w:tcPr>
            <w:tcW w:w="1275" w:type="dxa"/>
            <w:tcBorders>
              <w:top w:val="dotted" w:sz="4" w:space="0" w:color="auto"/>
              <w:bottom w:val="single" w:sz="4" w:space="0" w:color="auto"/>
            </w:tcBorders>
            <w:shd w:val="clear" w:color="auto" w:fill="auto"/>
            <w:tcMar>
              <w:top w:w="28" w:type="dxa"/>
              <w:left w:w="57" w:type="dxa"/>
              <w:bottom w:w="28" w:type="dxa"/>
              <w:right w:w="28" w:type="dxa"/>
            </w:tcMar>
          </w:tcPr>
          <w:p w14:paraId="0BBDE1BF" w14:textId="2BB19AE4" w:rsidR="005E4D42" w:rsidRPr="00102777" w:rsidRDefault="005E4D42" w:rsidP="00CA63DB">
            <w:pPr>
              <w:spacing w:line="24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③食品の安全と情報</w:t>
            </w:r>
          </w:p>
        </w:tc>
        <w:tc>
          <w:tcPr>
            <w:tcW w:w="426" w:type="dxa"/>
            <w:tcBorders>
              <w:top w:val="dotted" w:sz="4" w:space="0" w:color="auto"/>
              <w:bottom w:val="single" w:sz="4" w:space="0" w:color="auto"/>
            </w:tcBorders>
          </w:tcPr>
          <w:p w14:paraId="0E8A0646" w14:textId="5118B5FF" w:rsidR="005E4D42" w:rsidRPr="005F4380" w:rsidRDefault="005E4D42"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2</w:t>
            </w:r>
          </w:p>
        </w:tc>
        <w:tc>
          <w:tcPr>
            <w:tcW w:w="708" w:type="dxa"/>
            <w:tcBorders>
              <w:top w:val="dotted" w:sz="4" w:space="0" w:color="auto"/>
              <w:bottom w:val="single" w:sz="4" w:space="0" w:color="auto"/>
            </w:tcBorders>
          </w:tcPr>
          <w:p w14:paraId="72CFD9F3" w14:textId="77777777" w:rsidR="005E4D42" w:rsidRDefault="005E4D42" w:rsidP="009A4E6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B</w:t>
            </w:r>
            <w:r>
              <w:rPr>
                <w:rFonts w:asciiTheme="minorHAnsi" w:eastAsiaTheme="minorHAnsi" w:hAnsiTheme="minorHAnsi"/>
                <w:sz w:val="18"/>
                <w:szCs w:val="18"/>
              </w:rPr>
              <w:t>(</w:t>
            </w:r>
            <w:r>
              <w:rPr>
                <w:rFonts w:asciiTheme="minorHAnsi" w:eastAsiaTheme="minorHAnsi" w:hAnsiTheme="minorHAnsi" w:hint="eastAsia"/>
                <w:sz w:val="18"/>
                <w:szCs w:val="18"/>
              </w:rPr>
              <w:t>3</w:t>
            </w:r>
            <w:r>
              <w:rPr>
                <w:rFonts w:asciiTheme="minorHAnsi" w:eastAsiaTheme="minorHAnsi" w:hAnsiTheme="minorHAnsi"/>
                <w:sz w:val="18"/>
                <w:szCs w:val="18"/>
              </w:rPr>
              <w:t>)</w:t>
            </w:r>
          </w:p>
          <w:p w14:paraId="601F7382" w14:textId="2AE93810" w:rsidR="005E4D42" w:rsidRDefault="005E4D42" w:rsidP="009A4E6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28" w:type="dxa"/>
            </w:tcMar>
          </w:tcPr>
          <w:p w14:paraId="5E7E2D0D" w14:textId="77777777" w:rsidR="005E4D42" w:rsidRDefault="005E4D42" w:rsidP="00CA63D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食品を選択するとき，食品の安全や情報に関心をもって選択できる。</w:t>
            </w:r>
          </w:p>
          <w:p w14:paraId="5628AF7B" w14:textId="77777777" w:rsidR="005E4D42" w:rsidRDefault="005E4D42" w:rsidP="00CA63D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・食の安全を保っているしくみを知り，食品の情報を適切に判断して選択できる。</w:t>
            </w:r>
          </w:p>
          <w:p w14:paraId="319F3864" w14:textId="62AE5DEF" w:rsidR="00C12B2C" w:rsidRDefault="00C12B2C" w:rsidP="00823C81">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・「生活にいかそう」にとりくみ</w:t>
            </w:r>
            <w:r w:rsidR="00F570FC">
              <w:rPr>
                <w:rFonts w:asciiTheme="minorHAnsi" w:eastAsiaTheme="minorHAnsi" w:hAnsiTheme="minorHAnsi" w:hint="eastAsia"/>
                <w:sz w:val="18"/>
                <w:szCs w:val="18"/>
              </w:rPr>
              <w:t>，</w:t>
            </w:r>
            <w:r>
              <w:rPr>
                <w:rFonts w:asciiTheme="minorHAnsi" w:eastAsiaTheme="minorHAnsi" w:hAnsiTheme="minorHAnsi" w:hint="eastAsia"/>
                <w:sz w:val="18"/>
                <w:szCs w:val="18"/>
              </w:rPr>
              <w:t>自分の考えをまとめる。</w:t>
            </w:r>
          </w:p>
        </w:tc>
        <w:tc>
          <w:tcPr>
            <w:tcW w:w="1606" w:type="dxa"/>
            <w:tcBorders>
              <w:top w:val="dotted" w:sz="4" w:space="0" w:color="auto"/>
            </w:tcBorders>
            <w:shd w:val="clear" w:color="auto" w:fill="auto"/>
            <w:tcMar>
              <w:top w:w="28" w:type="dxa"/>
              <w:left w:w="57" w:type="dxa"/>
              <w:bottom w:w="28" w:type="dxa"/>
              <w:right w:w="28" w:type="dxa"/>
            </w:tcMar>
          </w:tcPr>
          <w:p w14:paraId="444318F6" w14:textId="16745FAC" w:rsidR="005E4D42" w:rsidRDefault="00823C81" w:rsidP="00823C81">
            <w:pPr>
              <w:spacing w:line="240" w:lineRule="exact"/>
              <w:ind w:left="180" w:hangingChars="100" w:hanging="180"/>
              <w:jc w:val="left"/>
              <w:rPr>
                <w:rFonts w:asciiTheme="minorHAnsi" w:eastAsiaTheme="minorHAnsi" w:hAnsiTheme="minorHAnsi"/>
                <w:sz w:val="18"/>
                <w:szCs w:val="18"/>
              </w:rPr>
            </w:pPr>
            <w:r w:rsidRPr="00823C81">
              <w:rPr>
                <w:rFonts w:asciiTheme="minorHAnsi" w:eastAsiaTheme="minorHAnsi" w:hAnsiTheme="minorHAnsi" w:hint="eastAsia"/>
                <w:sz w:val="18"/>
                <w:szCs w:val="18"/>
              </w:rPr>
              <w:t>・食品の安全と衛生に留意した管理について理解しているとともに，適切に</w:t>
            </w:r>
            <w:r w:rsidR="004F1ECA">
              <w:rPr>
                <w:rFonts w:asciiTheme="minorHAnsi" w:eastAsiaTheme="minorHAnsi" w:hAnsiTheme="minorHAnsi" w:hint="eastAsia"/>
                <w:sz w:val="18"/>
                <w:szCs w:val="18"/>
              </w:rPr>
              <w:t>選択</w:t>
            </w:r>
            <w:r w:rsidRPr="00823C81">
              <w:rPr>
                <w:rFonts w:asciiTheme="minorHAnsi" w:eastAsiaTheme="minorHAnsi" w:hAnsiTheme="minorHAnsi" w:hint="eastAsia"/>
                <w:sz w:val="18"/>
                <w:szCs w:val="18"/>
              </w:rPr>
              <w:t>できる。</w:t>
            </w:r>
          </w:p>
        </w:tc>
        <w:tc>
          <w:tcPr>
            <w:tcW w:w="1607" w:type="dxa"/>
            <w:tcBorders>
              <w:top w:val="dotted" w:sz="4" w:space="0" w:color="auto"/>
            </w:tcBorders>
          </w:tcPr>
          <w:p w14:paraId="5D217DE4" w14:textId="7FE44A7A" w:rsidR="005E4D42" w:rsidRDefault="00C12B2C" w:rsidP="00F65E5A">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0D4A17">
              <w:rPr>
                <w:rFonts w:asciiTheme="minorHAnsi" w:eastAsiaTheme="minorHAnsi" w:hAnsiTheme="minorHAnsi" w:hint="eastAsia"/>
                <w:sz w:val="18"/>
                <w:szCs w:val="18"/>
              </w:rPr>
              <w:t>食品の選択について</w:t>
            </w:r>
            <w:r w:rsidRPr="0007381A">
              <w:rPr>
                <w:rFonts w:asciiTheme="minorHAnsi" w:eastAsiaTheme="minorHAnsi" w:hAnsiTheme="minorHAnsi" w:hint="eastAsia"/>
                <w:sz w:val="18"/>
                <w:szCs w:val="18"/>
              </w:rPr>
              <w:t>解決策を構想し，実践を評価・改善し，考察したことを論理的に表現</w:t>
            </w:r>
            <w:r>
              <w:rPr>
                <w:rFonts w:asciiTheme="minorHAnsi" w:eastAsiaTheme="minorHAnsi" w:hAnsiTheme="minorHAnsi" w:hint="eastAsia"/>
                <w:sz w:val="18"/>
                <w:szCs w:val="18"/>
              </w:rPr>
              <w:t>し</w:t>
            </w:r>
            <w:r w:rsidRPr="0007381A">
              <w:rPr>
                <w:rFonts w:asciiTheme="minorHAnsi" w:eastAsiaTheme="minorHAnsi" w:hAnsiTheme="minorHAnsi" w:hint="eastAsia"/>
                <w:sz w:val="18"/>
                <w:szCs w:val="18"/>
              </w:rPr>
              <w:t>ている。</w:t>
            </w:r>
          </w:p>
        </w:tc>
        <w:tc>
          <w:tcPr>
            <w:tcW w:w="1607" w:type="dxa"/>
            <w:vMerge/>
            <w:shd w:val="clear" w:color="auto" w:fill="auto"/>
            <w:tcMar>
              <w:top w:w="28" w:type="dxa"/>
              <w:left w:w="57" w:type="dxa"/>
              <w:bottom w:w="28" w:type="dxa"/>
              <w:right w:w="28" w:type="dxa"/>
            </w:tcMar>
          </w:tcPr>
          <w:p w14:paraId="68E77C93" w14:textId="77777777" w:rsidR="005E4D42" w:rsidRDefault="005E4D42" w:rsidP="00F65E5A">
            <w:pPr>
              <w:spacing w:line="240" w:lineRule="exact"/>
              <w:ind w:left="180" w:hangingChars="100" w:hanging="180"/>
              <w:jc w:val="left"/>
              <w:rPr>
                <w:rFonts w:asciiTheme="minorHAnsi" w:eastAsiaTheme="minorHAnsi" w:hAnsiTheme="minorHAnsi"/>
                <w:sz w:val="18"/>
                <w:szCs w:val="18"/>
              </w:rPr>
            </w:pPr>
          </w:p>
        </w:tc>
      </w:tr>
      <w:tr w:rsidR="000D4A17" w:rsidRPr="005F4380" w14:paraId="669B93E2" w14:textId="77777777" w:rsidTr="00F82781">
        <w:trPr>
          <w:cantSplit/>
          <w:trHeight w:val="1905"/>
        </w:trPr>
        <w:tc>
          <w:tcPr>
            <w:tcW w:w="426" w:type="dxa"/>
            <w:vMerge w:val="restart"/>
            <w:shd w:val="clear" w:color="auto" w:fill="auto"/>
            <w:tcMar>
              <w:top w:w="28" w:type="dxa"/>
              <w:left w:w="57" w:type="dxa"/>
              <w:bottom w:w="28" w:type="dxa"/>
              <w:right w:w="28" w:type="dxa"/>
            </w:tcMar>
            <w:textDirection w:val="tbRlV"/>
            <w:vAlign w:val="center"/>
          </w:tcPr>
          <w:p w14:paraId="35A37EAD" w14:textId="09ECD086" w:rsidR="000D4A17" w:rsidRPr="00102777" w:rsidRDefault="0087710E" w:rsidP="0087710E">
            <w:pPr>
              <w:topLinePunct/>
              <w:autoSpaceDE w:val="0"/>
              <w:autoSpaceDN w:val="0"/>
              <w:adjustRightInd w:val="0"/>
              <w:snapToGrid w:val="0"/>
              <w:spacing w:line="240" w:lineRule="exact"/>
              <w:ind w:left="180" w:right="113"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lastRenderedPageBreak/>
              <w:t xml:space="preserve">　</w:t>
            </w:r>
            <w:r w:rsidR="000D4A17" w:rsidRPr="00102777">
              <w:rPr>
                <w:rFonts w:asciiTheme="minorHAnsi" w:eastAsiaTheme="minorHAnsi" w:hAnsiTheme="minorHAnsi" w:hint="eastAsia"/>
                <w:sz w:val="18"/>
                <w:szCs w:val="18"/>
              </w:rPr>
              <w:t>４</w:t>
            </w:r>
            <w:r w:rsidR="00663EA5" w:rsidRPr="00102777">
              <w:rPr>
                <w:rFonts w:asciiTheme="minorHAnsi" w:eastAsiaTheme="minorHAnsi" w:hAnsiTheme="minorHAnsi" w:hint="eastAsia"/>
                <w:sz w:val="18"/>
                <w:szCs w:val="18"/>
              </w:rPr>
              <w:t>．</w:t>
            </w:r>
            <w:r w:rsidR="000D4A17" w:rsidRPr="00102777">
              <w:rPr>
                <w:rFonts w:asciiTheme="minorHAnsi" w:eastAsiaTheme="minorHAnsi" w:hAnsiTheme="minorHAnsi" w:hint="eastAsia"/>
                <w:sz w:val="18"/>
                <w:szCs w:val="18"/>
              </w:rPr>
              <w:t>日常食の調理</w:t>
            </w:r>
          </w:p>
        </w:tc>
        <w:tc>
          <w:tcPr>
            <w:tcW w:w="1275" w:type="dxa"/>
            <w:tcBorders>
              <w:top w:val="single" w:sz="4" w:space="0" w:color="auto"/>
              <w:bottom w:val="dotted" w:sz="4" w:space="0" w:color="auto"/>
            </w:tcBorders>
            <w:shd w:val="clear" w:color="auto" w:fill="auto"/>
            <w:tcMar>
              <w:top w:w="28" w:type="dxa"/>
              <w:left w:w="57" w:type="dxa"/>
              <w:bottom w:w="28" w:type="dxa"/>
              <w:right w:w="28" w:type="dxa"/>
            </w:tcMar>
          </w:tcPr>
          <w:p w14:paraId="69680F1F" w14:textId="77777777" w:rsidR="000D4A17" w:rsidRPr="0048085E" w:rsidRDefault="000D4A17" w:rsidP="002252B3">
            <w:pPr>
              <w:spacing w:line="240" w:lineRule="exact"/>
              <w:ind w:left="180" w:hangingChars="100" w:hanging="180"/>
              <w:jc w:val="left"/>
              <w:rPr>
                <w:rFonts w:asciiTheme="minorHAnsi" w:eastAsiaTheme="minorHAnsi" w:hAnsiTheme="minorHAnsi"/>
                <w:sz w:val="18"/>
                <w:szCs w:val="18"/>
              </w:rPr>
            </w:pPr>
            <w:r w:rsidRPr="0048085E">
              <w:rPr>
                <w:rFonts w:asciiTheme="minorHAnsi" w:eastAsiaTheme="minorHAnsi" w:hAnsiTheme="minorHAnsi" w:hint="eastAsia"/>
                <w:sz w:val="18"/>
                <w:szCs w:val="18"/>
              </w:rPr>
              <w:t>①調理の計画</w:t>
            </w:r>
          </w:p>
          <w:p w14:paraId="1D07F732" w14:textId="77777777" w:rsidR="000D4A17" w:rsidRDefault="000D4A17" w:rsidP="002252B3">
            <w:pPr>
              <w:spacing w:line="240" w:lineRule="exact"/>
              <w:ind w:left="180" w:hangingChars="100" w:hanging="180"/>
              <w:jc w:val="left"/>
              <w:rPr>
                <w:rFonts w:asciiTheme="minorHAnsi" w:eastAsiaTheme="minorHAnsi" w:hAnsiTheme="minorHAnsi"/>
                <w:sz w:val="18"/>
                <w:szCs w:val="18"/>
              </w:rPr>
            </w:pPr>
          </w:p>
          <w:p w14:paraId="65F885C6" w14:textId="2055F731" w:rsidR="000D4A17" w:rsidRDefault="000D4A17" w:rsidP="002252B3">
            <w:pPr>
              <w:spacing w:line="240" w:lineRule="exact"/>
              <w:ind w:left="180" w:hangingChars="100" w:hanging="180"/>
              <w:jc w:val="left"/>
              <w:rPr>
                <w:rFonts w:asciiTheme="minorHAnsi" w:eastAsiaTheme="minorHAnsi" w:hAnsiTheme="minorHAnsi"/>
                <w:sz w:val="18"/>
                <w:szCs w:val="18"/>
              </w:rPr>
            </w:pPr>
          </w:p>
          <w:p w14:paraId="1CF8DABC" w14:textId="11EC2029" w:rsidR="000D4A17" w:rsidRDefault="000D4A17" w:rsidP="002252B3">
            <w:pPr>
              <w:spacing w:line="240" w:lineRule="exact"/>
              <w:ind w:left="180" w:hangingChars="100" w:hanging="180"/>
              <w:jc w:val="left"/>
              <w:rPr>
                <w:rFonts w:asciiTheme="minorHAnsi" w:eastAsiaTheme="minorHAnsi" w:hAnsiTheme="minorHAnsi"/>
                <w:sz w:val="18"/>
                <w:szCs w:val="18"/>
              </w:rPr>
            </w:pPr>
          </w:p>
          <w:p w14:paraId="2A9A91C6" w14:textId="77777777" w:rsidR="000D4A17" w:rsidRDefault="000D4A17" w:rsidP="002252B3">
            <w:pPr>
              <w:spacing w:line="240" w:lineRule="exact"/>
              <w:ind w:left="180" w:hangingChars="100" w:hanging="180"/>
              <w:jc w:val="left"/>
              <w:rPr>
                <w:rFonts w:asciiTheme="minorHAnsi" w:eastAsiaTheme="minorHAnsi" w:hAnsiTheme="minorHAnsi"/>
                <w:sz w:val="18"/>
                <w:szCs w:val="18"/>
              </w:rPr>
            </w:pPr>
          </w:p>
          <w:p w14:paraId="5818FB04" w14:textId="55A2EA04" w:rsidR="000D4A17" w:rsidRPr="0048085E" w:rsidRDefault="000D4A17" w:rsidP="002252B3">
            <w:pPr>
              <w:spacing w:line="240" w:lineRule="exact"/>
              <w:ind w:left="180" w:hangingChars="100" w:hanging="180"/>
              <w:jc w:val="left"/>
              <w:rPr>
                <w:rFonts w:asciiTheme="minorHAnsi" w:eastAsiaTheme="minorHAnsi" w:hAnsiTheme="minorHAnsi"/>
                <w:sz w:val="18"/>
                <w:szCs w:val="18"/>
              </w:rPr>
            </w:pPr>
            <w:r w:rsidRPr="0048085E">
              <w:rPr>
                <w:rFonts w:asciiTheme="minorHAnsi" w:eastAsiaTheme="minorHAnsi" w:hAnsiTheme="minorHAnsi" w:hint="eastAsia"/>
                <w:sz w:val="18"/>
                <w:szCs w:val="18"/>
              </w:rPr>
              <w:t>②おいしさと調理</w:t>
            </w:r>
          </w:p>
          <w:p w14:paraId="12F903B6" w14:textId="77777777" w:rsidR="000D4A17" w:rsidRDefault="000D4A17" w:rsidP="002252B3">
            <w:pPr>
              <w:spacing w:line="240" w:lineRule="exact"/>
              <w:ind w:left="180" w:hangingChars="100" w:hanging="180"/>
              <w:jc w:val="left"/>
              <w:rPr>
                <w:rFonts w:asciiTheme="minorHAnsi" w:eastAsiaTheme="minorHAnsi" w:hAnsiTheme="minorHAnsi"/>
                <w:sz w:val="18"/>
                <w:szCs w:val="18"/>
              </w:rPr>
            </w:pPr>
          </w:p>
          <w:p w14:paraId="6076531B" w14:textId="77777777" w:rsidR="000D4A17" w:rsidRDefault="000D4A17" w:rsidP="002252B3">
            <w:pPr>
              <w:spacing w:line="240" w:lineRule="exact"/>
              <w:ind w:left="180" w:hangingChars="100" w:hanging="180"/>
              <w:jc w:val="left"/>
              <w:rPr>
                <w:rFonts w:asciiTheme="minorHAnsi" w:eastAsiaTheme="minorHAnsi" w:hAnsiTheme="minorHAnsi"/>
                <w:sz w:val="18"/>
                <w:szCs w:val="18"/>
              </w:rPr>
            </w:pPr>
          </w:p>
          <w:p w14:paraId="5C3F7CCD" w14:textId="799C69D7" w:rsidR="000D4A17" w:rsidRPr="00102777" w:rsidRDefault="000D4A17" w:rsidP="006F3F33">
            <w:pPr>
              <w:spacing w:line="240" w:lineRule="exact"/>
              <w:ind w:left="180" w:hangingChars="100" w:hanging="180"/>
              <w:jc w:val="left"/>
              <w:rPr>
                <w:rFonts w:asciiTheme="minorHAnsi" w:eastAsiaTheme="minorHAnsi" w:hAnsiTheme="minorHAnsi"/>
                <w:sz w:val="18"/>
                <w:szCs w:val="18"/>
              </w:rPr>
            </w:pPr>
          </w:p>
        </w:tc>
        <w:tc>
          <w:tcPr>
            <w:tcW w:w="426" w:type="dxa"/>
            <w:tcBorders>
              <w:top w:val="single" w:sz="4" w:space="0" w:color="auto"/>
              <w:bottom w:val="dotted" w:sz="4" w:space="0" w:color="auto"/>
            </w:tcBorders>
          </w:tcPr>
          <w:p w14:paraId="0AA3A908" w14:textId="244C5BFE" w:rsidR="000D4A17" w:rsidRPr="005F4380"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2</w:t>
            </w:r>
          </w:p>
        </w:tc>
        <w:tc>
          <w:tcPr>
            <w:tcW w:w="708" w:type="dxa"/>
            <w:tcBorders>
              <w:top w:val="single" w:sz="4" w:space="0" w:color="auto"/>
              <w:bottom w:val="dotted" w:sz="4" w:space="0" w:color="auto"/>
            </w:tcBorders>
          </w:tcPr>
          <w:p w14:paraId="16BD326A" w14:textId="77777777" w:rsidR="000D4A17" w:rsidRDefault="000D4A17" w:rsidP="00FD613E">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B</w:t>
            </w:r>
            <w:r>
              <w:rPr>
                <w:rFonts w:asciiTheme="minorHAnsi" w:eastAsiaTheme="minorHAnsi" w:hAnsiTheme="minorHAnsi"/>
                <w:sz w:val="18"/>
                <w:szCs w:val="18"/>
              </w:rPr>
              <w:t>(</w:t>
            </w:r>
            <w:r>
              <w:rPr>
                <w:rFonts w:asciiTheme="minorHAnsi" w:eastAsiaTheme="minorHAnsi" w:hAnsiTheme="minorHAnsi" w:hint="eastAsia"/>
                <w:sz w:val="18"/>
                <w:szCs w:val="18"/>
              </w:rPr>
              <w:t>3</w:t>
            </w:r>
            <w:r>
              <w:rPr>
                <w:rFonts w:asciiTheme="minorHAnsi" w:eastAsiaTheme="minorHAnsi" w:hAnsiTheme="minorHAnsi"/>
                <w:sz w:val="18"/>
                <w:szCs w:val="18"/>
              </w:rPr>
              <w:t>)</w:t>
            </w:r>
          </w:p>
          <w:p w14:paraId="4398423E" w14:textId="7343D6E9" w:rsidR="000D4A17" w:rsidRDefault="000D4A17" w:rsidP="00FD613E">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top w:val="single" w:sz="4" w:space="0" w:color="auto"/>
              <w:bottom w:val="dotted" w:sz="4" w:space="0" w:color="auto"/>
            </w:tcBorders>
            <w:shd w:val="clear" w:color="auto" w:fill="auto"/>
            <w:tcMar>
              <w:top w:w="28" w:type="dxa"/>
              <w:left w:w="57" w:type="dxa"/>
              <w:bottom w:w="28" w:type="dxa"/>
              <w:right w:w="28" w:type="dxa"/>
            </w:tcMar>
          </w:tcPr>
          <w:p w14:paraId="0FDD07EC" w14:textId="3C46CB7E" w:rsidR="000D4A17" w:rsidRDefault="000D4A17" w:rsidP="001F2C1F">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67DC5">
              <w:rPr>
                <w:rFonts w:asciiTheme="minorHAnsi" w:eastAsiaTheme="minorHAnsi" w:hAnsiTheme="minorHAnsi" w:hint="eastAsia"/>
                <w:sz w:val="18"/>
                <w:szCs w:val="18"/>
              </w:rPr>
              <w:t>調理の流れと手順がわかり，計画を立てることができる。</w:t>
            </w:r>
          </w:p>
          <w:p w14:paraId="5F771E64" w14:textId="77777777" w:rsidR="000D4A17" w:rsidRPr="001F2C1F" w:rsidRDefault="000D4A17" w:rsidP="001F2C1F">
            <w:pPr>
              <w:spacing w:line="240" w:lineRule="exact"/>
              <w:ind w:left="180" w:hangingChars="100" w:hanging="180"/>
              <w:jc w:val="left"/>
              <w:rPr>
                <w:rFonts w:asciiTheme="minorHAnsi" w:eastAsiaTheme="minorHAnsi" w:hAnsiTheme="minorHAnsi"/>
                <w:sz w:val="18"/>
                <w:szCs w:val="18"/>
              </w:rPr>
            </w:pPr>
            <w:r w:rsidRPr="001F2C1F">
              <w:rPr>
                <w:rFonts w:asciiTheme="minorHAnsi" w:eastAsiaTheme="minorHAnsi" w:hAnsiTheme="minorHAnsi" w:hint="eastAsia"/>
                <w:sz w:val="18"/>
                <w:szCs w:val="18"/>
              </w:rPr>
              <w:t>・調理に必要な手順や時間を考え，調理計画を工夫する。</w:t>
            </w:r>
          </w:p>
          <w:p w14:paraId="02F9845B" w14:textId="4C1D6FC7" w:rsidR="000D4A17" w:rsidRDefault="000D4A17" w:rsidP="001F2C1F">
            <w:pPr>
              <w:spacing w:line="240" w:lineRule="exact"/>
              <w:ind w:left="180" w:hangingChars="100" w:hanging="180"/>
              <w:jc w:val="left"/>
              <w:rPr>
                <w:rFonts w:asciiTheme="minorHAnsi" w:eastAsiaTheme="minorHAnsi" w:hAnsiTheme="minorHAnsi"/>
                <w:sz w:val="18"/>
                <w:szCs w:val="18"/>
              </w:rPr>
            </w:pPr>
          </w:p>
          <w:p w14:paraId="61FE5142" w14:textId="2A40B7EF" w:rsidR="000D4A17" w:rsidRPr="00467DC5" w:rsidRDefault="000D4A17" w:rsidP="002252B3">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67DC5">
              <w:rPr>
                <w:rFonts w:asciiTheme="minorHAnsi" w:eastAsiaTheme="minorHAnsi" w:hAnsiTheme="minorHAnsi" w:hint="eastAsia"/>
                <w:sz w:val="18"/>
                <w:szCs w:val="18"/>
              </w:rPr>
              <w:t>おいしさと調理の関係や調理における衛生と安全を理解し実践できるようにする。</w:t>
            </w:r>
          </w:p>
          <w:p w14:paraId="4332100D" w14:textId="79E31A74"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・混合だしをつくるなどの体験を通して，おいしさと調理の関係を理解する。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419C7CC0" w14:textId="77777777" w:rsidR="000D4A17" w:rsidRPr="0007381A" w:rsidRDefault="000D4A17" w:rsidP="002252B3">
            <w:pPr>
              <w:spacing w:line="240" w:lineRule="exact"/>
              <w:ind w:left="180" w:hangingChars="100" w:hanging="180"/>
              <w:jc w:val="left"/>
              <w:rPr>
                <w:rFonts w:asciiTheme="minorHAnsi" w:eastAsiaTheme="minorHAnsi" w:hAnsiTheme="minorHAnsi"/>
                <w:sz w:val="18"/>
                <w:szCs w:val="18"/>
              </w:rPr>
            </w:pPr>
            <w:r w:rsidRPr="0007381A">
              <w:rPr>
                <w:rFonts w:asciiTheme="minorHAnsi" w:eastAsiaTheme="minorHAnsi" w:hAnsiTheme="minorHAnsi" w:hint="eastAsia"/>
                <w:sz w:val="18"/>
                <w:szCs w:val="18"/>
              </w:rPr>
              <w:t>・食品や調理用具等の安全と衛生に留意した管理について理解しているとともに，適切にできる。</w:t>
            </w:r>
          </w:p>
          <w:p w14:paraId="729EA028" w14:textId="77777777" w:rsidR="000D4A17" w:rsidRDefault="000D4A17" w:rsidP="002252B3">
            <w:pPr>
              <w:spacing w:line="240" w:lineRule="exact"/>
              <w:jc w:val="left"/>
              <w:rPr>
                <w:rFonts w:asciiTheme="minorHAnsi" w:eastAsiaTheme="minorHAnsi" w:hAnsiTheme="minorHAnsi"/>
                <w:sz w:val="18"/>
                <w:szCs w:val="18"/>
              </w:rPr>
            </w:pPr>
          </w:p>
        </w:tc>
        <w:tc>
          <w:tcPr>
            <w:tcW w:w="1607" w:type="dxa"/>
            <w:vMerge w:val="restart"/>
            <w:tcBorders>
              <w:top w:val="dotted" w:sz="4" w:space="0" w:color="auto"/>
            </w:tcBorders>
          </w:tcPr>
          <w:p w14:paraId="4AD616C1" w14:textId="70BCD39B"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07381A">
              <w:rPr>
                <w:rFonts w:asciiTheme="minorHAnsi" w:eastAsiaTheme="minorHAnsi" w:hAnsiTheme="minorHAnsi" w:hint="eastAsia"/>
                <w:sz w:val="18"/>
                <w:szCs w:val="18"/>
              </w:rPr>
              <w:t>日常の１食分の調理の仕方</w:t>
            </w:r>
            <w:r>
              <w:rPr>
                <w:rFonts w:asciiTheme="minorHAnsi" w:eastAsiaTheme="minorHAnsi" w:hAnsiTheme="minorHAnsi" w:hint="eastAsia"/>
                <w:sz w:val="18"/>
                <w:szCs w:val="18"/>
              </w:rPr>
              <w:t>や</w:t>
            </w:r>
            <w:r w:rsidRPr="0007381A">
              <w:rPr>
                <w:rFonts w:asciiTheme="minorHAnsi" w:eastAsiaTheme="minorHAnsi" w:hAnsiTheme="minorHAnsi" w:hint="eastAsia"/>
                <w:sz w:val="18"/>
                <w:szCs w:val="18"/>
              </w:rPr>
              <w:t>調理計画について問題を見いだして課題を設定している。</w:t>
            </w:r>
          </w:p>
          <w:p w14:paraId="170EC7AA" w14:textId="2D0E7D08"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FDF5F32" w14:textId="5753B8FC"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1EC81C0" w14:textId="293A734D"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2660E90" w14:textId="60498FFD"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125C969" w14:textId="21AC7539"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019C866" w14:textId="2829DB58"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8D07896" w14:textId="20AF067C"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5987D6A" w14:textId="76103873"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752982C" w14:textId="66A4CEB0"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B9A15B2" w14:textId="413F2CC0"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FA4887C" w14:textId="5614C281"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576B74F" w14:textId="33A31D23"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3A19365" w14:textId="38A04EB3" w:rsidR="000C5A7E" w:rsidRDefault="000C5A7E"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8F80E07" w14:textId="5F3F1D0D" w:rsidR="000C5A7E" w:rsidRDefault="000C5A7E"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34A54F7" w14:textId="77777777" w:rsidR="000C5A7E" w:rsidRDefault="000C5A7E"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C7A8EF6" w14:textId="77777777"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A730BC7" w14:textId="614BCA77"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07381A">
              <w:rPr>
                <w:rFonts w:asciiTheme="minorHAnsi" w:eastAsiaTheme="minorHAnsi" w:hAnsiTheme="minorHAnsi" w:hint="eastAsia"/>
                <w:sz w:val="18"/>
                <w:szCs w:val="18"/>
              </w:rPr>
              <w:t>日常の１食分の調理の仕方</w:t>
            </w:r>
            <w:r>
              <w:rPr>
                <w:rFonts w:asciiTheme="minorHAnsi" w:eastAsiaTheme="minorHAnsi" w:hAnsiTheme="minorHAnsi" w:hint="eastAsia"/>
                <w:sz w:val="18"/>
                <w:szCs w:val="18"/>
              </w:rPr>
              <w:t>や</w:t>
            </w:r>
            <w:r w:rsidRPr="0007381A">
              <w:rPr>
                <w:rFonts w:asciiTheme="minorHAnsi" w:eastAsiaTheme="minorHAnsi" w:hAnsiTheme="minorHAnsi" w:hint="eastAsia"/>
                <w:sz w:val="18"/>
                <w:szCs w:val="18"/>
              </w:rPr>
              <w:t>調理計画について</w:t>
            </w:r>
            <w:r w:rsidRPr="000D4A17">
              <w:rPr>
                <w:rFonts w:asciiTheme="minorHAnsi" w:eastAsiaTheme="minorHAnsi" w:hAnsiTheme="minorHAnsi" w:hint="eastAsia"/>
                <w:sz w:val="18"/>
                <w:szCs w:val="18"/>
              </w:rPr>
              <w:t>解決策を構想し，実践を評価・改善し，考察したことを論理的に表現している。</w:t>
            </w:r>
          </w:p>
        </w:tc>
        <w:tc>
          <w:tcPr>
            <w:tcW w:w="1607" w:type="dxa"/>
            <w:vMerge w:val="restart"/>
            <w:tcBorders>
              <w:top w:val="dotted" w:sz="4" w:space="0" w:color="auto"/>
            </w:tcBorders>
            <w:shd w:val="clear" w:color="auto" w:fill="auto"/>
            <w:tcMar>
              <w:top w:w="28" w:type="dxa"/>
              <w:left w:w="57" w:type="dxa"/>
              <w:bottom w:w="28" w:type="dxa"/>
              <w:right w:w="28" w:type="dxa"/>
            </w:tcMar>
          </w:tcPr>
          <w:p w14:paraId="7C005ADB" w14:textId="21A38DC2" w:rsidR="000D4A17" w:rsidRDefault="000D4A17" w:rsidP="002252B3">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・日常の１食分の調理</w:t>
            </w:r>
            <w:r w:rsidRPr="00E76FF5">
              <w:rPr>
                <w:rFonts w:asciiTheme="minorHAnsi" w:eastAsiaTheme="minorHAnsi" w:hAnsiTheme="minorHAnsi" w:hint="eastAsia"/>
                <w:sz w:val="18"/>
                <w:szCs w:val="18"/>
              </w:rPr>
              <w:t>について，課題の解決に主体的に取り組ん</w:t>
            </w:r>
            <w:r w:rsidR="000C5A7E">
              <w:rPr>
                <w:rFonts w:asciiTheme="minorHAnsi" w:eastAsiaTheme="minorHAnsi" w:hAnsiTheme="minorHAnsi" w:hint="eastAsia"/>
                <w:sz w:val="18"/>
                <w:szCs w:val="18"/>
              </w:rPr>
              <w:t>で</w:t>
            </w:r>
            <w:r w:rsidRPr="00E76FF5">
              <w:rPr>
                <w:rFonts w:asciiTheme="minorHAnsi" w:eastAsiaTheme="minorHAnsi" w:hAnsiTheme="minorHAnsi" w:hint="eastAsia"/>
                <w:sz w:val="18"/>
                <w:szCs w:val="18"/>
              </w:rPr>
              <w:t>いる。</w:t>
            </w:r>
          </w:p>
          <w:p w14:paraId="08FB8AB7" w14:textId="77777777" w:rsidR="000C5A7E" w:rsidRDefault="000C5A7E" w:rsidP="002252B3">
            <w:pPr>
              <w:spacing w:line="240" w:lineRule="exact"/>
              <w:ind w:left="180" w:hangingChars="100" w:hanging="180"/>
              <w:jc w:val="left"/>
              <w:rPr>
                <w:rFonts w:asciiTheme="minorHAnsi" w:eastAsiaTheme="minorHAnsi" w:hAnsiTheme="minorHAnsi"/>
                <w:sz w:val="18"/>
                <w:szCs w:val="18"/>
              </w:rPr>
            </w:pPr>
          </w:p>
          <w:p w14:paraId="27A5EFD2" w14:textId="77777777" w:rsidR="000C5A7E" w:rsidRDefault="000C5A7E" w:rsidP="002252B3">
            <w:pPr>
              <w:spacing w:line="240" w:lineRule="exact"/>
              <w:ind w:left="180" w:hangingChars="100" w:hanging="180"/>
              <w:jc w:val="left"/>
              <w:rPr>
                <w:rFonts w:asciiTheme="minorHAnsi" w:eastAsiaTheme="minorHAnsi" w:hAnsiTheme="minorHAnsi"/>
                <w:sz w:val="18"/>
                <w:szCs w:val="18"/>
              </w:rPr>
            </w:pPr>
          </w:p>
          <w:p w14:paraId="011EDFA8" w14:textId="77777777" w:rsidR="000C5A7E" w:rsidRDefault="000C5A7E" w:rsidP="002252B3">
            <w:pPr>
              <w:spacing w:line="240" w:lineRule="exact"/>
              <w:ind w:left="180" w:hangingChars="100" w:hanging="180"/>
              <w:jc w:val="left"/>
              <w:rPr>
                <w:rFonts w:asciiTheme="minorHAnsi" w:eastAsiaTheme="minorHAnsi" w:hAnsiTheme="minorHAnsi"/>
                <w:sz w:val="18"/>
                <w:szCs w:val="18"/>
              </w:rPr>
            </w:pPr>
          </w:p>
          <w:p w14:paraId="24B21C03" w14:textId="25AA4805" w:rsidR="000C5A7E" w:rsidRDefault="000C5A7E" w:rsidP="002252B3">
            <w:pPr>
              <w:spacing w:line="240" w:lineRule="exact"/>
              <w:ind w:left="180" w:hangingChars="100" w:hanging="180"/>
              <w:jc w:val="left"/>
              <w:rPr>
                <w:rFonts w:asciiTheme="minorHAnsi" w:eastAsiaTheme="minorHAnsi" w:hAnsiTheme="minorHAnsi"/>
                <w:sz w:val="18"/>
                <w:szCs w:val="18"/>
              </w:rPr>
            </w:pPr>
          </w:p>
          <w:p w14:paraId="1099BBD0" w14:textId="74C6E5CA" w:rsidR="000C5A7E" w:rsidRDefault="000C5A7E" w:rsidP="002252B3">
            <w:pPr>
              <w:spacing w:line="240" w:lineRule="exact"/>
              <w:ind w:left="180" w:hangingChars="100" w:hanging="180"/>
              <w:jc w:val="left"/>
              <w:rPr>
                <w:rFonts w:asciiTheme="minorHAnsi" w:eastAsiaTheme="minorHAnsi" w:hAnsiTheme="minorHAnsi"/>
                <w:sz w:val="18"/>
                <w:szCs w:val="18"/>
              </w:rPr>
            </w:pPr>
          </w:p>
          <w:p w14:paraId="0D6A5E50" w14:textId="44B0D424" w:rsidR="000C5A7E" w:rsidRDefault="000C5A7E" w:rsidP="002252B3">
            <w:pPr>
              <w:spacing w:line="240" w:lineRule="exact"/>
              <w:ind w:left="180" w:hangingChars="100" w:hanging="180"/>
              <w:jc w:val="left"/>
              <w:rPr>
                <w:rFonts w:asciiTheme="minorHAnsi" w:eastAsiaTheme="minorHAnsi" w:hAnsiTheme="minorHAnsi"/>
                <w:sz w:val="18"/>
                <w:szCs w:val="18"/>
              </w:rPr>
            </w:pPr>
          </w:p>
          <w:p w14:paraId="4EC741F1" w14:textId="1A8216C8" w:rsidR="000C5A7E" w:rsidRDefault="000C5A7E" w:rsidP="002252B3">
            <w:pPr>
              <w:spacing w:line="240" w:lineRule="exact"/>
              <w:ind w:left="180" w:hangingChars="100" w:hanging="180"/>
              <w:jc w:val="left"/>
              <w:rPr>
                <w:rFonts w:asciiTheme="minorHAnsi" w:eastAsiaTheme="minorHAnsi" w:hAnsiTheme="minorHAnsi"/>
                <w:sz w:val="18"/>
                <w:szCs w:val="18"/>
              </w:rPr>
            </w:pPr>
          </w:p>
          <w:p w14:paraId="0BB0BF31" w14:textId="16A367B0" w:rsidR="000C5A7E" w:rsidRDefault="000C5A7E" w:rsidP="002252B3">
            <w:pPr>
              <w:spacing w:line="240" w:lineRule="exact"/>
              <w:ind w:left="180" w:hangingChars="100" w:hanging="180"/>
              <w:jc w:val="left"/>
              <w:rPr>
                <w:rFonts w:asciiTheme="minorHAnsi" w:eastAsiaTheme="minorHAnsi" w:hAnsiTheme="minorHAnsi"/>
                <w:sz w:val="18"/>
                <w:szCs w:val="18"/>
              </w:rPr>
            </w:pPr>
          </w:p>
          <w:p w14:paraId="15CD76D9" w14:textId="0655273F" w:rsidR="000C5A7E" w:rsidRDefault="000C5A7E" w:rsidP="002252B3">
            <w:pPr>
              <w:spacing w:line="240" w:lineRule="exact"/>
              <w:ind w:left="180" w:hangingChars="100" w:hanging="180"/>
              <w:jc w:val="left"/>
              <w:rPr>
                <w:rFonts w:asciiTheme="minorHAnsi" w:eastAsiaTheme="minorHAnsi" w:hAnsiTheme="minorHAnsi"/>
                <w:sz w:val="18"/>
                <w:szCs w:val="18"/>
              </w:rPr>
            </w:pPr>
          </w:p>
          <w:p w14:paraId="0BCF4926" w14:textId="2A35DF31" w:rsidR="000C5A7E" w:rsidRDefault="000C5A7E" w:rsidP="002252B3">
            <w:pPr>
              <w:spacing w:line="240" w:lineRule="exact"/>
              <w:ind w:left="180" w:hangingChars="100" w:hanging="180"/>
              <w:jc w:val="left"/>
              <w:rPr>
                <w:rFonts w:asciiTheme="minorHAnsi" w:eastAsiaTheme="minorHAnsi" w:hAnsiTheme="minorHAnsi"/>
                <w:sz w:val="18"/>
                <w:szCs w:val="18"/>
              </w:rPr>
            </w:pPr>
          </w:p>
          <w:p w14:paraId="6FC030F7" w14:textId="3B236F96" w:rsidR="000C5A7E" w:rsidRDefault="000C5A7E" w:rsidP="002252B3">
            <w:pPr>
              <w:spacing w:line="240" w:lineRule="exact"/>
              <w:ind w:left="180" w:hangingChars="100" w:hanging="180"/>
              <w:jc w:val="left"/>
              <w:rPr>
                <w:rFonts w:asciiTheme="minorHAnsi" w:eastAsiaTheme="minorHAnsi" w:hAnsiTheme="minorHAnsi"/>
                <w:sz w:val="18"/>
                <w:szCs w:val="18"/>
              </w:rPr>
            </w:pPr>
          </w:p>
          <w:p w14:paraId="597CB112" w14:textId="1FA1E8BE" w:rsidR="000C5A7E" w:rsidRDefault="000C5A7E" w:rsidP="002252B3">
            <w:pPr>
              <w:spacing w:line="240" w:lineRule="exact"/>
              <w:ind w:left="180" w:hangingChars="100" w:hanging="180"/>
              <w:jc w:val="left"/>
              <w:rPr>
                <w:rFonts w:asciiTheme="minorHAnsi" w:eastAsiaTheme="minorHAnsi" w:hAnsiTheme="minorHAnsi"/>
                <w:sz w:val="18"/>
                <w:szCs w:val="18"/>
              </w:rPr>
            </w:pPr>
          </w:p>
          <w:p w14:paraId="216A7567" w14:textId="0C26A2A0" w:rsidR="000C5A7E" w:rsidRDefault="000C5A7E" w:rsidP="002252B3">
            <w:pPr>
              <w:spacing w:line="240" w:lineRule="exact"/>
              <w:ind w:left="180" w:hangingChars="100" w:hanging="180"/>
              <w:jc w:val="left"/>
              <w:rPr>
                <w:rFonts w:asciiTheme="minorHAnsi" w:eastAsiaTheme="minorHAnsi" w:hAnsiTheme="minorHAnsi"/>
                <w:sz w:val="18"/>
                <w:szCs w:val="18"/>
              </w:rPr>
            </w:pPr>
          </w:p>
          <w:p w14:paraId="41397C10" w14:textId="55594488" w:rsidR="000C5A7E" w:rsidRDefault="000C5A7E" w:rsidP="002252B3">
            <w:pPr>
              <w:spacing w:line="240" w:lineRule="exact"/>
              <w:ind w:left="180" w:hangingChars="100" w:hanging="180"/>
              <w:jc w:val="left"/>
              <w:rPr>
                <w:rFonts w:asciiTheme="minorHAnsi" w:eastAsiaTheme="minorHAnsi" w:hAnsiTheme="minorHAnsi"/>
                <w:sz w:val="18"/>
                <w:szCs w:val="18"/>
              </w:rPr>
            </w:pPr>
          </w:p>
          <w:p w14:paraId="5CA703A0" w14:textId="77777777" w:rsidR="000C5A7E" w:rsidRDefault="000C5A7E" w:rsidP="002252B3">
            <w:pPr>
              <w:spacing w:line="240" w:lineRule="exact"/>
              <w:ind w:left="180" w:hangingChars="100" w:hanging="180"/>
              <w:jc w:val="left"/>
              <w:rPr>
                <w:rFonts w:asciiTheme="minorHAnsi" w:eastAsiaTheme="minorHAnsi" w:hAnsiTheme="minorHAnsi"/>
                <w:sz w:val="18"/>
                <w:szCs w:val="18"/>
              </w:rPr>
            </w:pPr>
          </w:p>
          <w:p w14:paraId="194B95A9" w14:textId="77777777" w:rsidR="000C5A7E" w:rsidRDefault="000C5A7E" w:rsidP="002252B3">
            <w:pPr>
              <w:spacing w:line="240" w:lineRule="exact"/>
              <w:ind w:left="180" w:hangingChars="100" w:hanging="180"/>
              <w:jc w:val="left"/>
              <w:rPr>
                <w:rFonts w:asciiTheme="minorHAnsi" w:eastAsiaTheme="minorHAnsi" w:hAnsiTheme="minorHAnsi"/>
                <w:sz w:val="18"/>
                <w:szCs w:val="18"/>
              </w:rPr>
            </w:pPr>
          </w:p>
          <w:p w14:paraId="717D84B5" w14:textId="77777777" w:rsidR="000C5A7E" w:rsidRDefault="000C5A7E" w:rsidP="002252B3">
            <w:pPr>
              <w:spacing w:line="240" w:lineRule="exact"/>
              <w:ind w:left="180" w:hangingChars="100" w:hanging="180"/>
              <w:jc w:val="left"/>
              <w:rPr>
                <w:rFonts w:asciiTheme="minorHAnsi" w:eastAsiaTheme="minorHAnsi" w:hAnsiTheme="minorHAnsi"/>
                <w:sz w:val="18"/>
                <w:szCs w:val="18"/>
              </w:rPr>
            </w:pPr>
          </w:p>
          <w:p w14:paraId="2C996F9F" w14:textId="77777777" w:rsidR="000C5A7E" w:rsidRDefault="000C5A7E" w:rsidP="002252B3">
            <w:pPr>
              <w:spacing w:line="240" w:lineRule="exact"/>
              <w:ind w:left="180" w:hangingChars="100" w:hanging="180"/>
              <w:jc w:val="left"/>
              <w:rPr>
                <w:rFonts w:asciiTheme="minorHAnsi" w:eastAsiaTheme="minorHAnsi" w:hAnsiTheme="minorHAnsi"/>
                <w:sz w:val="18"/>
                <w:szCs w:val="18"/>
              </w:rPr>
            </w:pPr>
          </w:p>
          <w:p w14:paraId="3A97A4D7" w14:textId="155BEE52" w:rsidR="000C5A7E" w:rsidRDefault="000C5A7E" w:rsidP="002252B3">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・日常の１食分の調理</w:t>
            </w:r>
            <w:r w:rsidRPr="00E76FF5">
              <w:rPr>
                <w:rFonts w:asciiTheme="minorHAnsi" w:eastAsiaTheme="minorHAnsi" w:hAnsiTheme="minorHAnsi" w:hint="eastAsia"/>
                <w:sz w:val="18"/>
                <w:szCs w:val="18"/>
              </w:rPr>
              <w:t>について，課題の解決に主体的に取り組んだり，振り返って改善したりして，生活を工夫し創造し，実践しようとしている。</w:t>
            </w:r>
          </w:p>
        </w:tc>
      </w:tr>
      <w:tr w:rsidR="000D4A17" w:rsidRPr="005F4380" w14:paraId="17ED6129" w14:textId="77777777" w:rsidTr="00F82781">
        <w:trPr>
          <w:cantSplit/>
          <w:trHeight w:val="1112"/>
        </w:trPr>
        <w:tc>
          <w:tcPr>
            <w:tcW w:w="426" w:type="dxa"/>
            <w:vMerge/>
            <w:shd w:val="clear" w:color="auto" w:fill="auto"/>
            <w:tcMar>
              <w:top w:w="28" w:type="dxa"/>
              <w:left w:w="57" w:type="dxa"/>
              <w:bottom w:w="28" w:type="dxa"/>
              <w:right w:w="28" w:type="dxa"/>
            </w:tcMar>
            <w:textDirection w:val="tbRlV"/>
            <w:vAlign w:val="center"/>
          </w:tcPr>
          <w:p w14:paraId="3315F0A7" w14:textId="77777777" w:rsidR="000D4A17" w:rsidRPr="00102777" w:rsidRDefault="000D4A17" w:rsidP="0087710E">
            <w:pPr>
              <w:topLinePunct/>
              <w:autoSpaceDE w:val="0"/>
              <w:autoSpaceDN w:val="0"/>
              <w:adjustRightInd w:val="0"/>
              <w:snapToGrid w:val="0"/>
              <w:spacing w:line="240" w:lineRule="exact"/>
              <w:ind w:left="180" w:right="113" w:hangingChars="100" w:hanging="180"/>
              <w:jc w:val="center"/>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057D314E" w14:textId="77777777" w:rsidR="000D4A17" w:rsidRPr="0048085E" w:rsidRDefault="000D4A17" w:rsidP="002252B3">
            <w:pPr>
              <w:spacing w:line="240" w:lineRule="exact"/>
              <w:ind w:left="180" w:hangingChars="100" w:hanging="180"/>
              <w:jc w:val="left"/>
              <w:rPr>
                <w:rFonts w:asciiTheme="minorHAnsi" w:eastAsiaTheme="minorHAnsi" w:hAnsiTheme="minorHAnsi"/>
                <w:sz w:val="18"/>
                <w:szCs w:val="18"/>
              </w:rPr>
            </w:pPr>
            <w:r w:rsidRPr="0048085E">
              <w:rPr>
                <w:rFonts w:asciiTheme="minorHAnsi" w:eastAsiaTheme="minorHAnsi" w:hAnsiTheme="minorHAnsi" w:hint="eastAsia"/>
                <w:sz w:val="18"/>
                <w:szCs w:val="18"/>
              </w:rPr>
              <w:t>③ますます好きになる肉の調理</w:t>
            </w:r>
          </w:p>
          <w:p w14:paraId="2ED91E9B" w14:textId="77777777" w:rsidR="000D4A17" w:rsidRDefault="000D4A17" w:rsidP="002252B3">
            <w:pPr>
              <w:spacing w:line="240" w:lineRule="exact"/>
              <w:ind w:left="180" w:hangingChars="100" w:hanging="180"/>
              <w:jc w:val="left"/>
              <w:rPr>
                <w:rFonts w:asciiTheme="minorHAnsi" w:eastAsiaTheme="minorHAnsi" w:hAnsiTheme="minorHAnsi"/>
                <w:sz w:val="18"/>
                <w:szCs w:val="18"/>
              </w:rPr>
            </w:pPr>
          </w:p>
          <w:p w14:paraId="3E4C23A3" w14:textId="77777777" w:rsidR="000D4A17" w:rsidRDefault="000D4A17" w:rsidP="002252B3">
            <w:pPr>
              <w:spacing w:line="240" w:lineRule="exact"/>
              <w:ind w:left="180" w:hangingChars="100" w:hanging="180"/>
              <w:jc w:val="left"/>
              <w:rPr>
                <w:rFonts w:asciiTheme="minorHAnsi" w:eastAsiaTheme="minorHAnsi" w:hAnsiTheme="minorHAnsi"/>
                <w:sz w:val="18"/>
                <w:szCs w:val="18"/>
              </w:rPr>
            </w:pPr>
          </w:p>
          <w:p w14:paraId="396C772B" w14:textId="77777777" w:rsidR="000D4A17" w:rsidRDefault="000D4A17" w:rsidP="002252B3">
            <w:pPr>
              <w:spacing w:line="240" w:lineRule="exact"/>
              <w:ind w:left="180" w:hangingChars="100" w:hanging="180"/>
              <w:jc w:val="left"/>
              <w:rPr>
                <w:rFonts w:asciiTheme="minorHAnsi" w:eastAsiaTheme="minorHAnsi" w:hAnsiTheme="minorHAnsi"/>
                <w:sz w:val="18"/>
                <w:szCs w:val="18"/>
              </w:rPr>
            </w:pPr>
          </w:p>
          <w:p w14:paraId="6BBDFF59" w14:textId="3D0C4F81" w:rsidR="000D4A17" w:rsidRPr="0048085E" w:rsidRDefault="000D4A17" w:rsidP="00FD613E">
            <w:pPr>
              <w:spacing w:line="240" w:lineRule="exact"/>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72F9DA83" w14:textId="7A2E7EE6" w:rsidR="000D4A17" w:rsidRPr="005F4380"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2</w:t>
            </w:r>
          </w:p>
        </w:tc>
        <w:tc>
          <w:tcPr>
            <w:tcW w:w="708" w:type="dxa"/>
            <w:tcBorders>
              <w:top w:val="dotted" w:sz="4" w:space="0" w:color="auto"/>
              <w:bottom w:val="dotted" w:sz="4" w:space="0" w:color="auto"/>
            </w:tcBorders>
          </w:tcPr>
          <w:p w14:paraId="0C9890A6" w14:textId="77777777" w:rsidR="000D4A17" w:rsidRDefault="000D4A17" w:rsidP="00FD613E">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B</w:t>
            </w:r>
            <w:r>
              <w:rPr>
                <w:rFonts w:asciiTheme="minorHAnsi" w:eastAsiaTheme="minorHAnsi" w:hAnsiTheme="minorHAnsi"/>
                <w:sz w:val="18"/>
                <w:szCs w:val="18"/>
              </w:rPr>
              <w:t>(</w:t>
            </w:r>
            <w:r>
              <w:rPr>
                <w:rFonts w:asciiTheme="minorHAnsi" w:eastAsiaTheme="minorHAnsi" w:hAnsiTheme="minorHAnsi" w:hint="eastAsia"/>
                <w:sz w:val="18"/>
                <w:szCs w:val="18"/>
              </w:rPr>
              <w:t>3</w:t>
            </w:r>
            <w:r>
              <w:rPr>
                <w:rFonts w:asciiTheme="minorHAnsi" w:eastAsiaTheme="minorHAnsi" w:hAnsiTheme="minorHAnsi"/>
                <w:sz w:val="18"/>
                <w:szCs w:val="18"/>
              </w:rPr>
              <w:t>)</w:t>
            </w:r>
          </w:p>
          <w:p w14:paraId="7640C40E" w14:textId="53F1E846" w:rsidR="000D4A17" w:rsidRDefault="000D4A17" w:rsidP="00FD613E">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4CB6305D" w14:textId="77777777" w:rsidR="000D4A17" w:rsidRPr="006B3E95" w:rsidRDefault="000D4A17" w:rsidP="002252B3">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67DC5">
              <w:rPr>
                <w:rFonts w:asciiTheme="minorHAnsi" w:eastAsiaTheme="minorHAnsi" w:hAnsiTheme="minorHAnsi" w:hint="eastAsia"/>
                <w:sz w:val="18"/>
                <w:szCs w:val="18"/>
              </w:rPr>
              <w:t>肉の特徴や調理上の取り扱い方がわかり，肉を調理することができる。</w:t>
            </w:r>
          </w:p>
          <w:p w14:paraId="4513078B" w14:textId="77777777" w:rsidR="000D4A17" w:rsidRPr="001F2C1F" w:rsidRDefault="000D4A17" w:rsidP="001F2C1F">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F2C1F">
              <w:rPr>
                <w:rFonts w:asciiTheme="minorHAnsi" w:eastAsiaTheme="minorHAnsi" w:hAnsiTheme="minorHAnsi" w:hint="eastAsia"/>
                <w:sz w:val="18"/>
                <w:szCs w:val="18"/>
              </w:rPr>
              <w:t>・肉の調理上の性質を知る。</w:t>
            </w:r>
          </w:p>
          <w:p w14:paraId="485A64AC" w14:textId="4ED4FF30" w:rsidR="000D4A17" w:rsidRPr="001F2C1F" w:rsidRDefault="000D4A17" w:rsidP="001F2C1F">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F2C1F">
              <w:rPr>
                <w:rFonts w:asciiTheme="minorHAnsi" w:eastAsiaTheme="minorHAnsi" w:hAnsiTheme="minorHAnsi" w:hint="eastAsia"/>
                <w:sz w:val="18"/>
                <w:szCs w:val="18"/>
              </w:rPr>
              <w:t>・安全と衛生に気をつけて，肉</w:t>
            </w:r>
          </w:p>
          <w:p w14:paraId="2DAE3FA7" w14:textId="746AE50B" w:rsidR="000D4A17" w:rsidRDefault="000D4A17" w:rsidP="001F2C1F">
            <w:pPr>
              <w:topLinePunct/>
              <w:autoSpaceDE w:val="0"/>
              <w:autoSpaceDN w:val="0"/>
              <w:adjustRightInd w:val="0"/>
              <w:snapToGrid w:val="0"/>
              <w:spacing w:line="240" w:lineRule="exact"/>
              <w:ind w:firstLineChars="100" w:firstLine="180"/>
              <w:jc w:val="left"/>
              <w:rPr>
                <w:rFonts w:asciiTheme="minorHAnsi" w:eastAsiaTheme="minorHAnsi" w:hAnsiTheme="minorHAnsi"/>
                <w:sz w:val="18"/>
                <w:szCs w:val="18"/>
              </w:rPr>
            </w:pPr>
            <w:r w:rsidRPr="001F2C1F">
              <w:rPr>
                <w:rFonts w:asciiTheme="minorHAnsi" w:eastAsiaTheme="minorHAnsi" w:hAnsiTheme="minorHAnsi" w:hint="eastAsia"/>
                <w:sz w:val="18"/>
                <w:szCs w:val="18"/>
              </w:rPr>
              <w:t>の調理をする。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10CCB92C" w14:textId="26F541EE" w:rsidR="000D4A17" w:rsidRPr="0007381A" w:rsidRDefault="000D4A17" w:rsidP="00FD613E">
            <w:pPr>
              <w:spacing w:line="240" w:lineRule="exact"/>
              <w:ind w:left="180" w:hangingChars="100" w:hanging="180"/>
              <w:jc w:val="left"/>
              <w:rPr>
                <w:rFonts w:asciiTheme="minorHAnsi" w:eastAsiaTheme="minorHAnsi" w:hAnsiTheme="minorHAnsi"/>
                <w:sz w:val="18"/>
                <w:szCs w:val="18"/>
              </w:rPr>
            </w:pPr>
            <w:r w:rsidRPr="0007381A">
              <w:rPr>
                <w:rFonts w:asciiTheme="minorHAnsi" w:eastAsiaTheme="minorHAnsi" w:hAnsiTheme="minorHAnsi" w:hint="eastAsia"/>
                <w:sz w:val="18"/>
                <w:szCs w:val="18"/>
              </w:rPr>
              <w:t>・材料に適した加熱調理の仕方について理解しているとともに，基礎的な日常食の調理が適切にできる。</w:t>
            </w:r>
          </w:p>
        </w:tc>
        <w:tc>
          <w:tcPr>
            <w:tcW w:w="1607" w:type="dxa"/>
            <w:vMerge/>
          </w:tcPr>
          <w:p w14:paraId="18E875C0" w14:textId="7A4F2F4A"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28F9F309" w14:textId="77777777" w:rsidR="000D4A17" w:rsidRDefault="000D4A17" w:rsidP="002252B3">
            <w:pPr>
              <w:spacing w:line="240" w:lineRule="exact"/>
              <w:ind w:left="180" w:hangingChars="100" w:hanging="180"/>
              <w:jc w:val="left"/>
              <w:rPr>
                <w:rFonts w:asciiTheme="minorHAnsi" w:eastAsiaTheme="minorHAnsi" w:hAnsiTheme="minorHAnsi"/>
                <w:sz w:val="18"/>
                <w:szCs w:val="18"/>
              </w:rPr>
            </w:pPr>
          </w:p>
        </w:tc>
      </w:tr>
      <w:tr w:rsidR="000D4A17" w:rsidRPr="005F4380" w14:paraId="091E1936" w14:textId="77777777" w:rsidTr="00F82781">
        <w:trPr>
          <w:cantSplit/>
          <w:trHeight w:val="1752"/>
        </w:trPr>
        <w:tc>
          <w:tcPr>
            <w:tcW w:w="426" w:type="dxa"/>
            <w:vMerge/>
            <w:shd w:val="clear" w:color="auto" w:fill="auto"/>
            <w:tcMar>
              <w:top w:w="28" w:type="dxa"/>
              <w:left w:w="57" w:type="dxa"/>
              <w:bottom w:w="28" w:type="dxa"/>
              <w:right w:w="28" w:type="dxa"/>
            </w:tcMar>
            <w:textDirection w:val="tbRlV"/>
            <w:vAlign w:val="center"/>
          </w:tcPr>
          <w:p w14:paraId="35FD687E" w14:textId="77777777" w:rsidR="000D4A17" w:rsidRPr="00102777" w:rsidRDefault="000D4A17" w:rsidP="0087710E">
            <w:pPr>
              <w:topLinePunct/>
              <w:autoSpaceDE w:val="0"/>
              <w:autoSpaceDN w:val="0"/>
              <w:adjustRightInd w:val="0"/>
              <w:snapToGrid w:val="0"/>
              <w:spacing w:line="240" w:lineRule="exact"/>
              <w:ind w:left="180" w:right="113" w:hangingChars="100" w:hanging="180"/>
              <w:jc w:val="center"/>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3BA1545F" w14:textId="77777777" w:rsidR="000D4A17" w:rsidRDefault="000D4A17" w:rsidP="00FD613E">
            <w:pPr>
              <w:spacing w:line="24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④こんなにおいしい魚の調理</w:t>
            </w:r>
          </w:p>
          <w:p w14:paraId="559E83B0" w14:textId="47A9B6D9" w:rsidR="000D4A17" w:rsidRPr="0048085E" w:rsidRDefault="000D4A17" w:rsidP="006F3F33">
            <w:pPr>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3D2ECF94" w14:textId="64C727E0" w:rsidR="000D4A17" w:rsidRPr="005F4380"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2</w:t>
            </w:r>
          </w:p>
        </w:tc>
        <w:tc>
          <w:tcPr>
            <w:tcW w:w="708" w:type="dxa"/>
            <w:tcBorders>
              <w:top w:val="dotted" w:sz="4" w:space="0" w:color="auto"/>
              <w:bottom w:val="dotted" w:sz="4" w:space="0" w:color="auto"/>
            </w:tcBorders>
          </w:tcPr>
          <w:p w14:paraId="0268B993" w14:textId="77777777" w:rsidR="000D4A17" w:rsidRDefault="000D4A17" w:rsidP="00FD613E">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B</w:t>
            </w:r>
            <w:r>
              <w:rPr>
                <w:rFonts w:asciiTheme="minorHAnsi" w:eastAsiaTheme="minorHAnsi" w:hAnsiTheme="minorHAnsi"/>
                <w:sz w:val="18"/>
                <w:szCs w:val="18"/>
              </w:rPr>
              <w:t>(</w:t>
            </w:r>
            <w:r>
              <w:rPr>
                <w:rFonts w:asciiTheme="minorHAnsi" w:eastAsiaTheme="minorHAnsi" w:hAnsiTheme="minorHAnsi" w:hint="eastAsia"/>
                <w:sz w:val="18"/>
                <w:szCs w:val="18"/>
              </w:rPr>
              <w:t>3</w:t>
            </w:r>
            <w:r>
              <w:rPr>
                <w:rFonts w:asciiTheme="minorHAnsi" w:eastAsiaTheme="minorHAnsi" w:hAnsiTheme="minorHAnsi"/>
                <w:sz w:val="18"/>
                <w:szCs w:val="18"/>
              </w:rPr>
              <w:t>)</w:t>
            </w:r>
          </w:p>
          <w:p w14:paraId="47DE3609" w14:textId="06A3DE59" w:rsidR="000D4A17" w:rsidRDefault="000D4A17" w:rsidP="00FD613E">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5238A330" w14:textId="1D7A05BE" w:rsidR="000D4A17" w:rsidRDefault="000D4A17" w:rsidP="00FD613E">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○魚</w:t>
            </w:r>
            <w:r w:rsidRPr="00467DC5">
              <w:rPr>
                <w:rFonts w:asciiTheme="minorHAnsi" w:eastAsiaTheme="minorHAnsi" w:hAnsiTheme="minorHAnsi" w:hint="eastAsia"/>
                <w:sz w:val="18"/>
                <w:szCs w:val="18"/>
              </w:rPr>
              <w:t>の特徴や調理上の取り扱い方がわかり</w:t>
            </w:r>
            <w:r w:rsidR="00663EA5">
              <w:rPr>
                <w:rFonts w:asciiTheme="minorHAnsi" w:eastAsiaTheme="minorHAnsi" w:hAnsiTheme="minorHAnsi" w:hint="eastAsia"/>
                <w:sz w:val="18"/>
                <w:szCs w:val="18"/>
              </w:rPr>
              <w:t>，</w:t>
            </w:r>
            <w:r w:rsidRPr="00467DC5">
              <w:rPr>
                <w:rFonts w:asciiTheme="minorHAnsi" w:eastAsiaTheme="minorHAnsi" w:hAnsiTheme="minorHAnsi" w:hint="eastAsia"/>
                <w:sz w:val="18"/>
                <w:szCs w:val="18"/>
              </w:rPr>
              <w:t>野菜を調理することができる。</w:t>
            </w:r>
          </w:p>
          <w:p w14:paraId="0C9D0B42" w14:textId="61149A3C" w:rsidR="000D4A17" w:rsidRPr="001F2C1F" w:rsidRDefault="000D4A17" w:rsidP="001F2C1F">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F2C1F">
              <w:rPr>
                <w:rFonts w:asciiTheme="minorHAnsi" w:eastAsiaTheme="minorHAnsi" w:hAnsiTheme="minorHAnsi" w:hint="eastAsia"/>
                <w:sz w:val="18"/>
                <w:szCs w:val="18"/>
              </w:rPr>
              <w:t>・</w:t>
            </w:r>
            <w:r>
              <w:rPr>
                <w:rFonts w:asciiTheme="minorHAnsi" w:eastAsiaTheme="minorHAnsi" w:hAnsiTheme="minorHAnsi" w:hint="eastAsia"/>
                <w:sz w:val="18"/>
                <w:szCs w:val="18"/>
              </w:rPr>
              <w:t>魚</w:t>
            </w:r>
            <w:r w:rsidRPr="001F2C1F">
              <w:rPr>
                <w:rFonts w:asciiTheme="minorHAnsi" w:eastAsiaTheme="minorHAnsi" w:hAnsiTheme="minorHAnsi" w:hint="eastAsia"/>
                <w:sz w:val="18"/>
                <w:szCs w:val="18"/>
              </w:rPr>
              <w:t>の調理上の性質を知る。</w:t>
            </w:r>
          </w:p>
          <w:p w14:paraId="7FC59D0B" w14:textId="0DD8D6AC" w:rsidR="000D4A17" w:rsidRPr="001F2C1F" w:rsidRDefault="000D4A17" w:rsidP="001F2C1F">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F2C1F">
              <w:rPr>
                <w:rFonts w:asciiTheme="minorHAnsi" w:eastAsiaTheme="minorHAnsi" w:hAnsiTheme="minorHAnsi" w:hint="eastAsia"/>
                <w:sz w:val="18"/>
                <w:szCs w:val="18"/>
              </w:rPr>
              <w:t>・安全と衛生に気をつけて，</w:t>
            </w:r>
            <w:r>
              <w:rPr>
                <w:rFonts w:asciiTheme="minorHAnsi" w:eastAsiaTheme="minorHAnsi" w:hAnsiTheme="minorHAnsi" w:hint="eastAsia"/>
                <w:sz w:val="18"/>
                <w:szCs w:val="18"/>
              </w:rPr>
              <w:t>魚</w:t>
            </w:r>
          </w:p>
          <w:p w14:paraId="32CBC5DF" w14:textId="5B26A66E" w:rsidR="000D4A17" w:rsidRDefault="000D4A17" w:rsidP="001F2C1F">
            <w:pPr>
              <w:topLinePunct/>
              <w:autoSpaceDE w:val="0"/>
              <w:autoSpaceDN w:val="0"/>
              <w:adjustRightInd w:val="0"/>
              <w:snapToGrid w:val="0"/>
              <w:spacing w:line="240" w:lineRule="exact"/>
              <w:ind w:leftChars="100" w:left="210"/>
              <w:jc w:val="left"/>
              <w:rPr>
                <w:rFonts w:asciiTheme="minorHAnsi" w:eastAsiaTheme="minorHAnsi" w:hAnsiTheme="minorHAnsi"/>
                <w:sz w:val="18"/>
                <w:szCs w:val="18"/>
              </w:rPr>
            </w:pPr>
            <w:r w:rsidRPr="001F2C1F">
              <w:rPr>
                <w:rFonts w:asciiTheme="minorHAnsi" w:eastAsiaTheme="minorHAnsi" w:hAnsiTheme="minorHAnsi" w:hint="eastAsia"/>
                <w:sz w:val="18"/>
                <w:szCs w:val="18"/>
              </w:rPr>
              <w:t>の調理をする。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4E72C43E" w14:textId="1C97AA17" w:rsidR="000D4A17" w:rsidRPr="0007381A" w:rsidRDefault="000D4A17" w:rsidP="00FD613E">
            <w:pPr>
              <w:spacing w:line="240" w:lineRule="exact"/>
              <w:ind w:left="180" w:hangingChars="100" w:hanging="180"/>
              <w:jc w:val="left"/>
              <w:rPr>
                <w:rFonts w:asciiTheme="minorHAnsi" w:eastAsiaTheme="minorHAnsi" w:hAnsiTheme="minorHAnsi"/>
                <w:sz w:val="18"/>
                <w:szCs w:val="18"/>
              </w:rPr>
            </w:pPr>
            <w:r w:rsidRPr="0007381A">
              <w:rPr>
                <w:rFonts w:asciiTheme="minorHAnsi" w:eastAsiaTheme="minorHAnsi" w:hAnsiTheme="minorHAnsi" w:hint="eastAsia"/>
                <w:sz w:val="18"/>
                <w:szCs w:val="18"/>
              </w:rPr>
              <w:t>・</w:t>
            </w:r>
            <w:r>
              <w:rPr>
                <w:rFonts w:asciiTheme="minorHAnsi" w:eastAsiaTheme="minorHAnsi" w:hAnsiTheme="minorHAnsi" w:hint="eastAsia"/>
                <w:sz w:val="18"/>
                <w:szCs w:val="18"/>
              </w:rPr>
              <w:t>魚</w:t>
            </w:r>
            <w:r w:rsidRPr="0007381A">
              <w:rPr>
                <w:rFonts w:asciiTheme="minorHAnsi" w:eastAsiaTheme="minorHAnsi" w:hAnsiTheme="minorHAnsi" w:hint="eastAsia"/>
                <w:sz w:val="18"/>
                <w:szCs w:val="18"/>
              </w:rPr>
              <w:t>に適した加熱調理の仕方について理解しているとともに，基礎的な日常食の調理が適切にできる。</w:t>
            </w:r>
          </w:p>
        </w:tc>
        <w:tc>
          <w:tcPr>
            <w:tcW w:w="1607" w:type="dxa"/>
            <w:vMerge/>
          </w:tcPr>
          <w:p w14:paraId="23DF5C43" w14:textId="3C404070"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4AE332BB" w14:textId="77777777" w:rsidR="000D4A17" w:rsidRDefault="000D4A17" w:rsidP="002252B3">
            <w:pPr>
              <w:spacing w:line="240" w:lineRule="exact"/>
              <w:ind w:left="180" w:hangingChars="100" w:hanging="180"/>
              <w:jc w:val="left"/>
              <w:rPr>
                <w:rFonts w:asciiTheme="minorHAnsi" w:eastAsiaTheme="minorHAnsi" w:hAnsiTheme="minorHAnsi"/>
                <w:sz w:val="18"/>
                <w:szCs w:val="18"/>
              </w:rPr>
            </w:pPr>
          </w:p>
        </w:tc>
      </w:tr>
      <w:tr w:rsidR="000D4A17" w:rsidRPr="005F4380" w14:paraId="48E54B14" w14:textId="77777777" w:rsidTr="000D4A17">
        <w:trPr>
          <w:cantSplit/>
          <w:trHeight w:val="1720"/>
        </w:trPr>
        <w:tc>
          <w:tcPr>
            <w:tcW w:w="426" w:type="dxa"/>
            <w:vMerge/>
            <w:shd w:val="clear" w:color="auto" w:fill="auto"/>
            <w:tcMar>
              <w:top w:w="28" w:type="dxa"/>
              <w:left w:w="57" w:type="dxa"/>
              <w:bottom w:w="28" w:type="dxa"/>
              <w:right w:w="28" w:type="dxa"/>
            </w:tcMar>
            <w:textDirection w:val="tbRlV"/>
            <w:vAlign w:val="center"/>
          </w:tcPr>
          <w:p w14:paraId="4DD88E03" w14:textId="77777777" w:rsidR="000D4A17" w:rsidRPr="00102777" w:rsidRDefault="000D4A17" w:rsidP="0087710E">
            <w:pPr>
              <w:topLinePunct/>
              <w:autoSpaceDE w:val="0"/>
              <w:autoSpaceDN w:val="0"/>
              <w:adjustRightInd w:val="0"/>
              <w:snapToGrid w:val="0"/>
              <w:spacing w:line="240" w:lineRule="exact"/>
              <w:ind w:left="180" w:right="113" w:hangingChars="100" w:hanging="180"/>
              <w:jc w:val="center"/>
              <w:rPr>
                <w:rFonts w:asciiTheme="minorHAnsi" w:eastAsiaTheme="minorHAnsi" w:hAnsiTheme="minorHAnsi"/>
                <w:sz w:val="18"/>
                <w:szCs w:val="18"/>
              </w:rPr>
            </w:pPr>
          </w:p>
        </w:tc>
        <w:tc>
          <w:tcPr>
            <w:tcW w:w="1275" w:type="dxa"/>
            <w:tcBorders>
              <w:top w:val="dotted" w:sz="4" w:space="0" w:color="auto"/>
              <w:bottom w:val="single" w:sz="4" w:space="0" w:color="auto"/>
            </w:tcBorders>
            <w:shd w:val="clear" w:color="auto" w:fill="auto"/>
            <w:tcMar>
              <w:top w:w="28" w:type="dxa"/>
              <w:left w:w="57" w:type="dxa"/>
              <w:bottom w:w="28" w:type="dxa"/>
              <w:right w:w="28" w:type="dxa"/>
            </w:tcMar>
          </w:tcPr>
          <w:p w14:paraId="07CCD811" w14:textId="300B96EC" w:rsidR="000D4A17" w:rsidRDefault="000D4A17" w:rsidP="006F3F33">
            <w:pPr>
              <w:spacing w:line="240" w:lineRule="exact"/>
              <w:ind w:left="180" w:hangingChars="100" w:hanging="180"/>
              <w:jc w:val="left"/>
              <w:rPr>
                <w:rFonts w:asciiTheme="minorHAnsi" w:eastAsiaTheme="minorHAnsi" w:hAnsiTheme="minorHAnsi"/>
                <w:sz w:val="18"/>
                <w:szCs w:val="18"/>
              </w:rPr>
            </w:pPr>
            <w:r w:rsidRPr="0048085E">
              <w:rPr>
                <w:rFonts w:asciiTheme="minorHAnsi" w:eastAsiaTheme="minorHAnsi" w:hAnsiTheme="minorHAnsi" w:hint="eastAsia"/>
                <w:sz w:val="18"/>
                <w:szCs w:val="18"/>
              </w:rPr>
              <w:t>⑤好きになる野菜の調理</w:t>
            </w:r>
          </w:p>
        </w:tc>
        <w:tc>
          <w:tcPr>
            <w:tcW w:w="426" w:type="dxa"/>
            <w:tcBorders>
              <w:top w:val="dotted" w:sz="4" w:space="0" w:color="auto"/>
            </w:tcBorders>
          </w:tcPr>
          <w:p w14:paraId="5889C8E2" w14:textId="4751B2FD" w:rsidR="000D4A17" w:rsidRPr="005F4380"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2</w:t>
            </w:r>
          </w:p>
        </w:tc>
        <w:tc>
          <w:tcPr>
            <w:tcW w:w="708" w:type="dxa"/>
            <w:tcBorders>
              <w:top w:val="dotted" w:sz="4" w:space="0" w:color="auto"/>
            </w:tcBorders>
          </w:tcPr>
          <w:p w14:paraId="5795BAAC" w14:textId="77777777" w:rsidR="000D4A17" w:rsidRDefault="000D4A17" w:rsidP="00FD613E">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B</w:t>
            </w:r>
            <w:r>
              <w:rPr>
                <w:rFonts w:asciiTheme="minorHAnsi" w:eastAsiaTheme="minorHAnsi" w:hAnsiTheme="minorHAnsi"/>
                <w:sz w:val="18"/>
                <w:szCs w:val="18"/>
              </w:rPr>
              <w:t>(</w:t>
            </w:r>
            <w:r>
              <w:rPr>
                <w:rFonts w:asciiTheme="minorHAnsi" w:eastAsiaTheme="minorHAnsi" w:hAnsiTheme="minorHAnsi" w:hint="eastAsia"/>
                <w:sz w:val="18"/>
                <w:szCs w:val="18"/>
              </w:rPr>
              <w:t>3</w:t>
            </w:r>
            <w:r>
              <w:rPr>
                <w:rFonts w:asciiTheme="minorHAnsi" w:eastAsiaTheme="minorHAnsi" w:hAnsiTheme="minorHAnsi"/>
                <w:sz w:val="18"/>
                <w:szCs w:val="18"/>
              </w:rPr>
              <w:t>)</w:t>
            </w:r>
          </w:p>
          <w:p w14:paraId="38EC7598" w14:textId="26274E1D" w:rsidR="000D4A17" w:rsidRDefault="000D4A17" w:rsidP="00FD613E">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top w:val="dotted" w:sz="4" w:space="0" w:color="auto"/>
            </w:tcBorders>
            <w:shd w:val="clear" w:color="auto" w:fill="auto"/>
            <w:tcMar>
              <w:top w:w="28" w:type="dxa"/>
              <w:left w:w="57" w:type="dxa"/>
              <w:bottom w:w="28" w:type="dxa"/>
              <w:right w:w="28" w:type="dxa"/>
            </w:tcMar>
          </w:tcPr>
          <w:p w14:paraId="4FC11CFD" w14:textId="400DE275"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67DC5">
              <w:rPr>
                <w:rFonts w:asciiTheme="minorHAnsi" w:eastAsiaTheme="minorHAnsi" w:hAnsiTheme="minorHAnsi" w:hint="eastAsia"/>
                <w:sz w:val="18"/>
                <w:szCs w:val="18"/>
              </w:rPr>
              <w:t>野菜の特徴や調理上の取り扱い方がわかり</w:t>
            </w:r>
            <w:r w:rsidR="00663EA5">
              <w:rPr>
                <w:rFonts w:asciiTheme="minorHAnsi" w:eastAsiaTheme="minorHAnsi" w:hAnsiTheme="minorHAnsi" w:hint="eastAsia"/>
                <w:sz w:val="18"/>
                <w:szCs w:val="18"/>
              </w:rPr>
              <w:t>，</w:t>
            </w:r>
            <w:r w:rsidRPr="00467DC5">
              <w:rPr>
                <w:rFonts w:asciiTheme="minorHAnsi" w:eastAsiaTheme="minorHAnsi" w:hAnsiTheme="minorHAnsi" w:hint="eastAsia"/>
                <w:sz w:val="18"/>
                <w:szCs w:val="18"/>
              </w:rPr>
              <w:t>野菜を調理することができる。</w:t>
            </w:r>
          </w:p>
          <w:p w14:paraId="30BE532B" w14:textId="597316F1" w:rsidR="000D4A17" w:rsidRPr="001F2C1F" w:rsidRDefault="000D4A17" w:rsidP="001F2C1F">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F2C1F">
              <w:rPr>
                <w:rFonts w:asciiTheme="minorHAnsi" w:eastAsiaTheme="minorHAnsi" w:hAnsiTheme="minorHAnsi" w:hint="eastAsia"/>
                <w:sz w:val="18"/>
                <w:szCs w:val="18"/>
              </w:rPr>
              <w:t>・</w:t>
            </w:r>
            <w:r>
              <w:rPr>
                <w:rFonts w:asciiTheme="minorHAnsi" w:eastAsiaTheme="minorHAnsi" w:hAnsiTheme="minorHAnsi" w:hint="eastAsia"/>
                <w:sz w:val="18"/>
                <w:szCs w:val="18"/>
              </w:rPr>
              <w:t>野菜</w:t>
            </w:r>
            <w:r w:rsidRPr="001F2C1F">
              <w:rPr>
                <w:rFonts w:asciiTheme="minorHAnsi" w:eastAsiaTheme="minorHAnsi" w:hAnsiTheme="minorHAnsi" w:hint="eastAsia"/>
                <w:sz w:val="18"/>
                <w:szCs w:val="18"/>
              </w:rPr>
              <w:t>の調理上の性質を知る。</w:t>
            </w:r>
          </w:p>
          <w:p w14:paraId="108960A1" w14:textId="21588B55" w:rsidR="000D4A17" w:rsidRPr="001F2C1F" w:rsidRDefault="000D4A17" w:rsidP="001F2C1F">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F2C1F">
              <w:rPr>
                <w:rFonts w:asciiTheme="minorHAnsi" w:eastAsiaTheme="minorHAnsi" w:hAnsiTheme="minorHAnsi" w:hint="eastAsia"/>
                <w:sz w:val="18"/>
                <w:szCs w:val="18"/>
              </w:rPr>
              <w:t>・安全と衛生に気をつけて，</w:t>
            </w:r>
            <w:r>
              <w:rPr>
                <w:rFonts w:asciiTheme="minorHAnsi" w:eastAsiaTheme="minorHAnsi" w:hAnsiTheme="minorHAnsi" w:hint="eastAsia"/>
                <w:sz w:val="18"/>
                <w:szCs w:val="18"/>
              </w:rPr>
              <w:t>野菜</w:t>
            </w:r>
          </w:p>
          <w:p w14:paraId="62682CD8" w14:textId="014CC953" w:rsidR="000D4A17" w:rsidRDefault="000D4A17" w:rsidP="001F2C1F">
            <w:pPr>
              <w:topLinePunct/>
              <w:autoSpaceDE w:val="0"/>
              <w:autoSpaceDN w:val="0"/>
              <w:adjustRightInd w:val="0"/>
              <w:snapToGrid w:val="0"/>
              <w:spacing w:line="240" w:lineRule="exact"/>
              <w:ind w:leftChars="100" w:left="210"/>
              <w:jc w:val="left"/>
              <w:rPr>
                <w:rFonts w:asciiTheme="minorHAnsi" w:eastAsiaTheme="minorHAnsi" w:hAnsiTheme="minorHAnsi"/>
                <w:sz w:val="18"/>
                <w:szCs w:val="18"/>
              </w:rPr>
            </w:pPr>
            <w:r w:rsidRPr="001F2C1F">
              <w:rPr>
                <w:rFonts w:asciiTheme="minorHAnsi" w:eastAsiaTheme="minorHAnsi" w:hAnsiTheme="minorHAnsi" w:hint="eastAsia"/>
                <w:sz w:val="18"/>
                <w:szCs w:val="18"/>
              </w:rPr>
              <w:t>の調理をする。</w:t>
            </w:r>
          </w:p>
        </w:tc>
        <w:tc>
          <w:tcPr>
            <w:tcW w:w="1606" w:type="dxa"/>
            <w:tcBorders>
              <w:top w:val="dotted" w:sz="4" w:space="0" w:color="auto"/>
              <w:bottom w:val="single" w:sz="4" w:space="0" w:color="auto"/>
            </w:tcBorders>
            <w:shd w:val="clear" w:color="auto" w:fill="auto"/>
            <w:tcMar>
              <w:top w:w="28" w:type="dxa"/>
              <w:left w:w="57" w:type="dxa"/>
              <w:bottom w:w="28" w:type="dxa"/>
              <w:right w:w="28" w:type="dxa"/>
            </w:tcMar>
          </w:tcPr>
          <w:p w14:paraId="518D587F" w14:textId="0E51D499" w:rsidR="000D4A17" w:rsidRPr="0007381A" w:rsidRDefault="000D4A17" w:rsidP="00FD613E">
            <w:pPr>
              <w:spacing w:line="240" w:lineRule="exact"/>
              <w:ind w:left="180" w:hangingChars="100" w:hanging="180"/>
              <w:jc w:val="left"/>
              <w:rPr>
                <w:rFonts w:asciiTheme="minorHAnsi" w:eastAsiaTheme="minorHAnsi" w:hAnsiTheme="minorHAnsi"/>
                <w:sz w:val="18"/>
                <w:szCs w:val="18"/>
              </w:rPr>
            </w:pPr>
            <w:r w:rsidRPr="0007381A">
              <w:rPr>
                <w:rFonts w:asciiTheme="minorHAnsi" w:eastAsiaTheme="minorHAnsi" w:hAnsiTheme="minorHAnsi" w:hint="eastAsia"/>
                <w:sz w:val="18"/>
                <w:szCs w:val="18"/>
              </w:rPr>
              <w:t>・</w:t>
            </w:r>
            <w:r>
              <w:rPr>
                <w:rFonts w:asciiTheme="minorHAnsi" w:eastAsiaTheme="minorHAnsi" w:hAnsiTheme="minorHAnsi" w:hint="eastAsia"/>
                <w:sz w:val="18"/>
                <w:szCs w:val="18"/>
              </w:rPr>
              <w:t>野菜</w:t>
            </w:r>
            <w:r w:rsidRPr="0007381A">
              <w:rPr>
                <w:rFonts w:asciiTheme="minorHAnsi" w:eastAsiaTheme="minorHAnsi" w:hAnsiTheme="minorHAnsi" w:hint="eastAsia"/>
                <w:sz w:val="18"/>
                <w:szCs w:val="18"/>
              </w:rPr>
              <w:t>に適した加熱調理の仕方について理解しているとともに，基礎的な日常食の調理が適切にできる。</w:t>
            </w:r>
          </w:p>
        </w:tc>
        <w:tc>
          <w:tcPr>
            <w:tcW w:w="1607" w:type="dxa"/>
            <w:vMerge/>
            <w:tcBorders>
              <w:bottom w:val="single" w:sz="4" w:space="0" w:color="auto"/>
            </w:tcBorders>
          </w:tcPr>
          <w:p w14:paraId="3688EDE8" w14:textId="77777777" w:rsidR="000D4A17" w:rsidRDefault="000D4A17"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3E1BBB18" w14:textId="77777777" w:rsidR="000D4A17" w:rsidRDefault="000D4A17" w:rsidP="002252B3">
            <w:pPr>
              <w:spacing w:line="240" w:lineRule="exact"/>
              <w:ind w:left="180" w:hangingChars="100" w:hanging="180"/>
              <w:jc w:val="left"/>
              <w:rPr>
                <w:rFonts w:asciiTheme="minorHAnsi" w:eastAsiaTheme="minorHAnsi" w:hAnsiTheme="minorHAnsi"/>
                <w:sz w:val="18"/>
                <w:szCs w:val="18"/>
              </w:rPr>
            </w:pPr>
          </w:p>
        </w:tc>
      </w:tr>
      <w:tr w:rsidR="009A4E6B" w:rsidRPr="005F4380" w14:paraId="77DDD122" w14:textId="77777777" w:rsidTr="0087710E">
        <w:trPr>
          <w:cantSplit/>
          <w:trHeight w:val="6257"/>
        </w:trPr>
        <w:tc>
          <w:tcPr>
            <w:tcW w:w="426" w:type="dxa"/>
            <w:shd w:val="clear" w:color="auto" w:fill="auto"/>
            <w:tcMar>
              <w:top w:w="28" w:type="dxa"/>
              <w:left w:w="57" w:type="dxa"/>
              <w:bottom w:w="28" w:type="dxa"/>
              <w:right w:w="28" w:type="dxa"/>
            </w:tcMar>
            <w:textDirection w:val="tbRlV"/>
            <w:vAlign w:val="center"/>
          </w:tcPr>
          <w:p w14:paraId="6FBB1B8A" w14:textId="6B55BA34" w:rsidR="009A4E6B" w:rsidRPr="00102777" w:rsidRDefault="0087710E" w:rsidP="0087710E">
            <w:pPr>
              <w:topLinePunct/>
              <w:autoSpaceDE w:val="0"/>
              <w:autoSpaceDN w:val="0"/>
              <w:adjustRightInd w:val="0"/>
              <w:snapToGrid w:val="0"/>
              <w:spacing w:line="240" w:lineRule="exact"/>
              <w:ind w:left="180" w:right="113"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 xml:space="preserve">　</w:t>
            </w:r>
            <w:r w:rsidR="009A4E6B" w:rsidRPr="00102777">
              <w:rPr>
                <w:rFonts w:asciiTheme="minorHAnsi" w:eastAsiaTheme="minorHAnsi" w:hAnsiTheme="minorHAnsi" w:hint="eastAsia"/>
                <w:sz w:val="18"/>
                <w:szCs w:val="18"/>
              </w:rPr>
              <w:t>５．地域の食文化</w:t>
            </w:r>
          </w:p>
        </w:tc>
        <w:tc>
          <w:tcPr>
            <w:tcW w:w="1275" w:type="dxa"/>
            <w:tcBorders>
              <w:top w:val="single" w:sz="4" w:space="0" w:color="auto"/>
              <w:bottom w:val="single" w:sz="4" w:space="0" w:color="auto"/>
            </w:tcBorders>
            <w:shd w:val="clear" w:color="auto" w:fill="auto"/>
            <w:tcMar>
              <w:top w:w="28" w:type="dxa"/>
              <w:left w:w="57" w:type="dxa"/>
              <w:bottom w:w="28" w:type="dxa"/>
              <w:right w:w="28" w:type="dxa"/>
            </w:tcMar>
          </w:tcPr>
          <w:p w14:paraId="781C649B" w14:textId="5E6D548B" w:rsidR="009A4E6B" w:rsidRPr="00102777" w:rsidRDefault="009A4E6B" w:rsidP="009A4E6B">
            <w:pPr>
              <w:topLinePunct/>
              <w:autoSpaceDE w:val="0"/>
              <w:autoSpaceDN w:val="0"/>
              <w:adjustRightInd w:val="0"/>
              <w:snapToGrid w:val="0"/>
              <w:spacing w:line="240" w:lineRule="exact"/>
              <w:jc w:val="left"/>
              <w:rPr>
                <w:rFonts w:asciiTheme="minorHAnsi" w:eastAsiaTheme="minorHAnsi" w:hAnsiTheme="minorHAnsi"/>
                <w:sz w:val="18"/>
                <w:szCs w:val="18"/>
              </w:rPr>
            </w:pPr>
            <w:r w:rsidRPr="00102777">
              <w:rPr>
                <w:rFonts w:asciiTheme="minorHAnsi" w:eastAsiaTheme="minorHAnsi" w:hAnsiTheme="minorHAnsi" w:hint="eastAsia"/>
                <w:sz w:val="18"/>
                <w:szCs w:val="18"/>
              </w:rPr>
              <w:t>地域の食文化</w:t>
            </w:r>
          </w:p>
        </w:tc>
        <w:tc>
          <w:tcPr>
            <w:tcW w:w="426" w:type="dxa"/>
            <w:tcBorders>
              <w:top w:val="dotted" w:sz="4" w:space="0" w:color="auto"/>
            </w:tcBorders>
          </w:tcPr>
          <w:p w14:paraId="744C88AA" w14:textId="69660ED4" w:rsidR="009A4E6B" w:rsidRPr="005F4380" w:rsidRDefault="00CB1577" w:rsidP="009A4E6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3</w:t>
            </w:r>
          </w:p>
        </w:tc>
        <w:tc>
          <w:tcPr>
            <w:tcW w:w="708" w:type="dxa"/>
            <w:tcBorders>
              <w:top w:val="dotted" w:sz="4" w:space="0" w:color="auto"/>
            </w:tcBorders>
          </w:tcPr>
          <w:p w14:paraId="50189028" w14:textId="77777777" w:rsidR="009A4E6B" w:rsidRDefault="009A4E6B" w:rsidP="009A4E6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B</w:t>
            </w:r>
            <w:r>
              <w:rPr>
                <w:rFonts w:asciiTheme="minorHAnsi" w:eastAsiaTheme="minorHAnsi" w:hAnsiTheme="minorHAnsi"/>
                <w:sz w:val="18"/>
                <w:szCs w:val="18"/>
              </w:rPr>
              <w:t>(</w:t>
            </w:r>
            <w:r>
              <w:rPr>
                <w:rFonts w:asciiTheme="minorHAnsi" w:eastAsiaTheme="minorHAnsi" w:hAnsiTheme="minorHAnsi" w:hint="eastAsia"/>
                <w:sz w:val="18"/>
                <w:szCs w:val="18"/>
              </w:rPr>
              <w:t>3</w:t>
            </w:r>
            <w:r>
              <w:rPr>
                <w:rFonts w:asciiTheme="minorHAnsi" w:eastAsiaTheme="minorHAnsi" w:hAnsiTheme="minorHAnsi"/>
                <w:sz w:val="18"/>
                <w:szCs w:val="18"/>
              </w:rPr>
              <w:t>)</w:t>
            </w:r>
          </w:p>
          <w:p w14:paraId="3723D36D" w14:textId="595F4045" w:rsidR="009A4E6B" w:rsidRDefault="009A4E6B" w:rsidP="009A4E6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top w:val="dotted" w:sz="4" w:space="0" w:color="auto"/>
            </w:tcBorders>
            <w:shd w:val="clear" w:color="auto" w:fill="auto"/>
            <w:tcMar>
              <w:top w:w="28" w:type="dxa"/>
              <w:left w:w="57" w:type="dxa"/>
              <w:bottom w:w="28" w:type="dxa"/>
              <w:right w:w="28" w:type="dxa"/>
            </w:tcMar>
          </w:tcPr>
          <w:p w14:paraId="7CD43F73" w14:textId="77777777" w:rsidR="009A4E6B" w:rsidRDefault="009A4E6B" w:rsidP="00CA63D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地域で生産される食材を知り，それを使う意義と和食の調理を理解する。</w:t>
            </w:r>
          </w:p>
          <w:p w14:paraId="66B539A0" w14:textId="7B58F5C1" w:rsidR="001F2C1F" w:rsidRPr="001F2C1F" w:rsidRDefault="001F2C1F" w:rsidP="001F2C1F">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F2C1F">
              <w:rPr>
                <w:rFonts w:asciiTheme="minorHAnsi" w:eastAsiaTheme="minorHAnsi" w:hAnsiTheme="minorHAnsi" w:hint="eastAsia"/>
                <w:sz w:val="18"/>
                <w:szCs w:val="18"/>
              </w:rPr>
              <w:t>・地域や季節の食材について調べる。</w:t>
            </w:r>
          </w:p>
          <w:p w14:paraId="69EC27BB" w14:textId="26D5FA3D" w:rsidR="001F2C1F" w:rsidRPr="001F2C1F" w:rsidRDefault="001F2C1F" w:rsidP="001F2C1F">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00C86573">
              <w:rPr>
                <w:rFonts w:asciiTheme="minorHAnsi" w:eastAsiaTheme="minorHAnsi" w:hAnsiTheme="minorHAnsi" w:hint="eastAsia"/>
                <w:sz w:val="18"/>
                <w:szCs w:val="18"/>
              </w:rPr>
              <w:t>だしを使った和食の</w:t>
            </w:r>
            <w:r>
              <w:rPr>
                <w:rFonts w:asciiTheme="minorHAnsi" w:eastAsiaTheme="minorHAnsi" w:hAnsiTheme="minorHAnsi" w:hint="eastAsia"/>
                <w:sz w:val="18"/>
                <w:szCs w:val="18"/>
              </w:rPr>
              <w:t>実習を通して，郷土料理や行事食のよさについて気づく。</w:t>
            </w:r>
          </w:p>
          <w:p w14:paraId="73A7782A" w14:textId="507471D7" w:rsidR="001F2C1F" w:rsidRDefault="00C12B2C" w:rsidP="00C8657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・「生活にいかそう」</w:t>
            </w:r>
            <w:r w:rsidR="00C86573">
              <w:rPr>
                <w:rFonts w:asciiTheme="minorHAnsi" w:eastAsiaTheme="minorHAnsi" w:hAnsiTheme="minorHAnsi" w:hint="eastAsia"/>
                <w:sz w:val="18"/>
                <w:szCs w:val="18"/>
              </w:rPr>
              <w:t>で</w:t>
            </w:r>
            <w:r w:rsidR="00F570FC">
              <w:rPr>
                <w:rFonts w:asciiTheme="minorHAnsi" w:eastAsiaTheme="minorHAnsi" w:hAnsiTheme="minorHAnsi" w:hint="eastAsia"/>
                <w:sz w:val="18"/>
                <w:szCs w:val="18"/>
              </w:rPr>
              <w:t>，</w:t>
            </w:r>
            <w:r w:rsidR="00C86573">
              <w:rPr>
                <w:rFonts w:asciiTheme="minorHAnsi" w:eastAsiaTheme="minorHAnsi" w:hAnsiTheme="minorHAnsi" w:hint="eastAsia"/>
                <w:sz w:val="18"/>
                <w:szCs w:val="18"/>
              </w:rPr>
              <w:t>地域の野菜を使った手打ちうどん（あるいは郷土料理）づくりにとりくむ。</w:t>
            </w:r>
          </w:p>
          <w:p w14:paraId="7472C533" w14:textId="5A455852" w:rsidR="00C86573" w:rsidRDefault="00C86573" w:rsidP="00C86573">
            <w:pPr>
              <w:topLinePunct/>
              <w:autoSpaceDE w:val="0"/>
              <w:autoSpaceDN w:val="0"/>
              <w:adjustRightInd w:val="0"/>
              <w:snapToGrid w:val="0"/>
              <w:spacing w:line="240" w:lineRule="exact"/>
              <w:ind w:left="360" w:hangingChars="200" w:hanging="360"/>
              <w:jc w:val="left"/>
              <w:rPr>
                <w:rFonts w:asciiTheme="minorHAnsi" w:eastAsiaTheme="minorHAnsi" w:hAnsiTheme="minorHAnsi"/>
                <w:sz w:val="18"/>
                <w:szCs w:val="18"/>
              </w:rPr>
            </w:pPr>
            <w:r>
              <w:rPr>
                <w:rFonts w:asciiTheme="minorHAnsi" w:eastAsiaTheme="minorHAnsi" w:hAnsiTheme="minorHAnsi" w:hint="eastAsia"/>
                <w:sz w:val="18"/>
                <w:szCs w:val="18"/>
              </w:rPr>
              <w:t xml:space="preserve">　※生活の課題と実践につなげてもよい。</w:t>
            </w:r>
          </w:p>
        </w:tc>
        <w:tc>
          <w:tcPr>
            <w:tcW w:w="1606" w:type="dxa"/>
            <w:tcBorders>
              <w:top w:val="single" w:sz="4" w:space="0" w:color="auto"/>
            </w:tcBorders>
            <w:shd w:val="clear" w:color="auto" w:fill="auto"/>
            <w:tcMar>
              <w:top w:w="28" w:type="dxa"/>
              <w:left w:w="57" w:type="dxa"/>
              <w:bottom w:w="28" w:type="dxa"/>
              <w:right w:w="28" w:type="dxa"/>
            </w:tcMar>
          </w:tcPr>
          <w:p w14:paraId="7204361A" w14:textId="1EE96830" w:rsidR="009A4E6B" w:rsidRDefault="009A4E6B" w:rsidP="006F3F33">
            <w:pPr>
              <w:spacing w:line="240" w:lineRule="exact"/>
              <w:ind w:left="180" w:hangingChars="100" w:hanging="180"/>
              <w:jc w:val="left"/>
              <w:rPr>
                <w:rFonts w:asciiTheme="minorHAnsi" w:eastAsiaTheme="minorHAnsi" w:hAnsiTheme="minorHAnsi"/>
                <w:sz w:val="18"/>
                <w:szCs w:val="18"/>
              </w:rPr>
            </w:pPr>
            <w:r w:rsidRPr="0007381A">
              <w:rPr>
                <w:rFonts w:asciiTheme="minorHAnsi" w:eastAsiaTheme="minorHAnsi" w:hAnsiTheme="minorHAnsi" w:hint="eastAsia"/>
                <w:sz w:val="18"/>
                <w:szCs w:val="18"/>
              </w:rPr>
              <w:t>・地域の食文化について理解しているとともに，地域の食材を用いた和食の調理が適切にできる。</w:t>
            </w:r>
          </w:p>
        </w:tc>
        <w:tc>
          <w:tcPr>
            <w:tcW w:w="1607" w:type="dxa"/>
            <w:tcBorders>
              <w:top w:val="single" w:sz="4" w:space="0" w:color="auto"/>
            </w:tcBorders>
          </w:tcPr>
          <w:p w14:paraId="269C77F6" w14:textId="3D78FA27" w:rsidR="009A4E6B" w:rsidRDefault="00CA63DB" w:rsidP="009A4E6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002252B3" w:rsidRPr="002252B3">
              <w:rPr>
                <w:rFonts w:asciiTheme="minorHAnsi" w:eastAsiaTheme="minorHAnsi" w:hAnsiTheme="minorHAnsi" w:hint="eastAsia"/>
                <w:sz w:val="18"/>
                <w:szCs w:val="18"/>
              </w:rPr>
              <w:t>和食の調理について問題を見いだして課題を設定し，解決策を構想し，実践を評価・改善し，考察したことを論理的に表現するなどしている。</w:t>
            </w:r>
          </w:p>
        </w:tc>
        <w:tc>
          <w:tcPr>
            <w:tcW w:w="1607" w:type="dxa"/>
            <w:tcBorders>
              <w:top w:val="dotted" w:sz="4" w:space="0" w:color="auto"/>
            </w:tcBorders>
            <w:shd w:val="clear" w:color="auto" w:fill="auto"/>
            <w:tcMar>
              <w:top w:w="28" w:type="dxa"/>
              <w:left w:w="57" w:type="dxa"/>
              <w:bottom w:w="28" w:type="dxa"/>
              <w:right w:w="28" w:type="dxa"/>
            </w:tcMar>
          </w:tcPr>
          <w:p w14:paraId="5BB2DD3A" w14:textId="3D6CAE03" w:rsidR="009A4E6B" w:rsidRDefault="002252B3" w:rsidP="009A4E6B">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2252B3">
              <w:rPr>
                <w:rFonts w:asciiTheme="minorHAnsi" w:eastAsiaTheme="minorHAnsi" w:hAnsiTheme="minorHAnsi" w:hint="eastAsia"/>
                <w:sz w:val="18"/>
                <w:szCs w:val="18"/>
              </w:rPr>
              <w:t>和食の調理について，課題の解決に主体的に取り組んだり，振り返って改善したりして，生活を工夫し創造し，実践しようとしている</w:t>
            </w:r>
            <w:r>
              <w:rPr>
                <w:rFonts w:asciiTheme="minorHAnsi" w:eastAsiaTheme="minorHAnsi" w:hAnsiTheme="minorHAnsi" w:hint="eastAsia"/>
                <w:sz w:val="18"/>
                <w:szCs w:val="18"/>
              </w:rPr>
              <w:t>。</w:t>
            </w:r>
          </w:p>
        </w:tc>
      </w:tr>
      <w:tr w:rsidR="00142816" w:rsidRPr="005F4380" w14:paraId="550AC41D" w14:textId="77777777" w:rsidTr="00FD613E">
        <w:trPr>
          <w:cantSplit/>
          <w:trHeight w:val="2685"/>
        </w:trPr>
        <w:tc>
          <w:tcPr>
            <w:tcW w:w="426" w:type="dxa"/>
            <w:shd w:val="clear" w:color="auto" w:fill="auto"/>
            <w:tcMar>
              <w:top w:w="28" w:type="dxa"/>
              <w:left w:w="57" w:type="dxa"/>
              <w:bottom w:w="28" w:type="dxa"/>
              <w:right w:w="28" w:type="dxa"/>
            </w:tcMar>
            <w:textDirection w:val="tbRlV"/>
            <w:vAlign w:val="center"/>
          </w:tcPr>
          <w:p w14:paraId="6BBDE8C7" w14:textId="47683ECB" w:rsidR="00142816" w:rsidRPr="00102777" w:rsidRDefault="00142816" w:rsidP="0087710E">
            <w:pPr>
              <w:topLinePunct/>
              <w:autoSpaceDE w:val="0"/>
              <w:autoSpaceDN w:val="0"/>
              <w:adjustRightInd w:val="0"/>
              <w:snapToGrid w:val="0"/>
              <w:spacing w:line="240" w:lineRule="exact"/>
              <w:ind w:left="180" w:right="113" w:hangingChars="100" w:hanging="180"/>
              <w:jc w:val="center"/>
              <w:rPr>
                <w:rFonts w:asciiTheme="minorHAnsi" w:eastAsiaTheme="minorHAnsi" w:hAnsiTheme="minorHAnsi"/>
                <w:sz w:val="18"/>
                <w:szCs w:val="18"/>
              </w:rPr>
            </w:pPr>
            <w:r w:rsidRPr="00102777">
              <w:rPr>
                <w:rFonts w:asciiTheme="minorHAnsi" w:eastAsiaTheme="minorHAnsi" w:hAnsiTheme="minorHAnsi" w:hint="eastAsia"/>
                <w:sz w:val="18"/>
                <w:szCs w:val="18"/>
              </w:rPr>
              <w:lastRenderedPageBreak/>
              <w:t>生活の課題と実践</w:t>
            </w:r>
          </w:p>
        </w:tc>
        <w:tc>
          <w:tcPr>
            <w:tcW w:w="1275" w:type="dxa"/>
            <w:tcBorders>
              <w:top w:val="single" w:sz="4" w:space="0" w:color="auto"/>
              <w:bottom w:val="single" w:sz="4" w:space="0" w:color="auto"/>
            </w:tcBorders>
            <w:shd w:val="clear" w:color="auto" w:fill="auto"/>
            <w:tcMar>
              <w:top w:w="28" w:type="dxa"/>
              <w:left w:w="57" w:type="dxa"/>
              <w:bottom w:w="28" w:type="dxa"/>
              <w:right w:w="28" w:type="dxa"/>
            </w:tcMar>
          </w:tcPr>
          <w:p w14:paraId="6F981C4A" w14:textId="31BA6882" w:rsidR="00142816" w:rsidRPr="00102777" w:rsidRDefault="00142816" w:rsidP="00142816">
            <w:pPr>
              <w:topLinePunct/>
              <w:autoSpaceDE w:val="0"/>
              <w:autoSpaceDN w:val="0"/>
              <w:adjustRightInd w:val="0"/>
              <w:snapToGrid w:val="0"/>
              <w:spacing w:line="240" w:lineRule="exact"/>
              <w:jc w:val="left"/>
              <w:rPr>
                <w:rFonts w:asciiTheme="minorHAnsi" w:eastAsiaTheme="minorHAnsi" w:hAnsiTheme="minorHAnsi"/>
                <w:sz w:val="18"/>
                <w:szCs w:val="18"/>
              </w:rPr>
            </w:pPr>
            <w:r w:rsidRPr="00E97682">
              <w:rPr>
                <w:rFonts w:asciiTheme="minorHAnsi" w:eastAsiaTheme="minorHAnsi" w:hAnsiTheme="minorHAnsi" w:hint="eastAsia"/>
                <w:sz w:val="18"/>
                <w:szCs w:val="18"/>
              </w:rPr>
              <w:t>生活の課題と実践</w:t>
            </w:r>
          </w:p>
        </w:tc>
        <w:tc>
          <w:tcPr>
            <w:tcW w:w="426" w:type="dxa"/>
            <w:tcBorders>
              <w:top w:val="dotted" w:sz="4" w:space="0" w:color="auto"/>
            </w:tcBorders>
          </w:tcPr>
          <w:p w14:paraId="398248C8" w14:textId="0AEFD32A" w:rsidR="00142816" w:rsidRDefault="00142816" w:rsidP="0014281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4</w:t>
            </w:r>
          </w:p>
        </w:tc>
        <w:tc>
          <w:tcPr>
            <w:tcW w:w="708" w:type="dxa"/>
            <w:tcBorders>
              <w:top w:val="dotted" w:sz="4" w:space="0" w:color="auto"/>
            </w:tcBorders>
          </w:tcPr>
          <w:p w14:paraId="11809E31" w14:textId="77777777" w:rsidR="00142816" w:rsidRDefault="00DA202C" w:rsidP="0014281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A</w:t>
            </w:r>
            <w:r>
              <w:rPr>
                <w:rFonts w:asciiTheme="minorHAnsi" w:eastAsiaTheme="minorHAnsi" w:hAnsiTheme="minorHAnsi"/>
                <w:sz w:val="18"/>
                <w:szCs w:val="18"/>
              </w:rPr>
              <w:t>(4)</w:t>
            </w:r>
          </w:p>
          <w:p w14:paraId="562EEAE9" w14:textId="5EB501BA" w:rsidR="00DA202C" w:rsidRDefault="00DA202C" w:rsidP="0014281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B</w:t>
            </w:r>
            <w:r>
              <w:rPr>
                <w:rFonts w:asciiTheme="minorHAnsi" w:eastAsiaTheme="minorHAnsi" w:hAnsiTheme="minorHAnsi"/>
                <w:sz w:val="18"/>
                <w:szCs w:val="18"/>
              </w:rPr>
              <w:t>(7)</w:t>
            </w:r>
          </w:p>
        </w:tc>
        <w:tc>
          <w:tcPr>
            <w:tcW w:w="2835" w:type="dxa"/>
            <w:tcBorders>
              <w:top w:val="dotted" w:sz="4" w:space="0" w:color="auto"/>
            </w:tcBorders>
            <w:shd w:val="clear" w:color="auto" w:fill="auto"/>
            <w:tcMar>
              <w:top w:w="28" w:type="dxa"/>
              <w:left w:w="57" w:type="dxa"/>
              <w:bottom w:w="28" w:type="dxa"/>
              <w:right w:w="28" w:type="dxa"/>
            </w:tcMar>
          </w:tcPr>
          <w:p w14:paraId="02D2550E" w14:textId="77777777" w:rsidR="00142816" w:rsidRPr="006B3E95" w:rsidRDefault="00142816" w:rsidP="0014281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今まで学習してきた「家族・家庭生活」「衣食住の生活」「消費生活・環境」の中からほかの内容とも関連させて課題を設定して，課題解決に向けて計画を立て実践できる。</w:t>
            </w:r>
          </w:p>
          <w:p w14:paraId="6328C0D7" w14:textId="77777777" w:rsidR="00142816" w:rsidRDefault="00142816" w:rsidP="00142816">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実践したことをまとめ，発表し，よりよい生活にするための新たな課題を見つけ次の実践につなげられる。</w:t>
            </w:r>
          </w:p>
          <w:p w14:paraId="663C6B81" w14:textId="77777777" w:rsidR="001F2C1F" w:rsidRPr="001F2C1F" w:rsidRDefault="001F2C1F" w:rsidP="001F2C1F">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F2C1F">
              <w:rPr>
                <w:rFonts w:asciiTheme="minorHAnsi" w:eastAsiaTheme="minorHAnsi" w:hAnsiTheme="minorHAnsi" w:hint="eastAsia"/>
                <w:sz w:val="18"/>
                <w:szCs w:val="18"/>
              </w:rPr>
              <w:t>・これまでの学習を振り返り，改善点や課題はないか生活を見直す。</w:t>
            </w:r>
          </w:p>
          <w:p w14:paraId="36F50EC1" w14:textId="77777777" w:rsidR="001F2C1F" w:rsidRPr="001F2C1F" w:rsidRDefault="001F2C1F" w:rsidP="001F2C1F">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F2C1F">
              <w:rPr>
                <w:rFonts w:asciiTheme="minorHAnsi" w:eastAsiaTheme="minorHAnsi" w:hAnsiTheme="minorHAnsi" w:hint="eastAsia"/>
                <w:sz w:val="18"/>
                <w:szCs w:val="18"/>
              </w:rPr>
              <w:t>・課題を解決したり，より豊かな生活にしたりするための工夫を考え，計画を立て実践する。</w:t>
            </w:r>
          </w:p>
          <w:p w14:paraId="7243C240" w14:textId="77777777" w:rsidR="001F2C1F" w:rsidRPr="001F2C1F" w:rsidRDefault="001F2C1F" w:rsidP="001F2C1F">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F2C1F">
              <w:rPr>
                <w:rFonts w:asciiTheme="minorHAnsi" w:eastAsiaTheme="minorHAnsi" w:hAnsiTheme="minorHAnsi" w:hint="eastAsia"/>
                <w:sz w:val="18"/>
                <w:szCs w:val="18"/>
              </w:rPr>
              <w:t>・グループで発表し合い，計画を見直す。</w:t>
            </w:r>
          </w:p>
          <w:p w14:paraId="60F6C6B5" w14:textId="2C7FFDAC" w:rsidR="001F2C1F" w:rsidRDefault="001F2C1F" w:rsidP="001F2C1F">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F2C1F">
              <w:rPr>
                <w:rFonts w:asciiTheme="minorHAnsi" w:eastAsiaTheme="minorHAnsi" w:hAnsiTheme="minorHAnsi" w:hint="eastAsia"/>
                <w:sz w:val="18"/>
                <w:szCs w:val="18"/>
              </w:rPr>
              <w:t>・各自で実践したことをまとめ，発表する。</w:t>
            </w:r>
          </w:p>
        </w:tc>
        <w:tc>
          <w:tcPr>
            <w:tcW w:w="1606" w:type="dxa"/>
            <w:tcBorders>
              <w:top w:val="single" w:sz="4" w:space="0" w:color="auto"/>
            </w:tcBorders>
            <w:shd w:val="clear" w:color="auto" w:fill="auto"/>
            <w:tcMar>
              <w:top w:w="28" w:type="dxa"/>
              <w:left w:w="57" w:type="dxa"/>
              <w:bottom w:w="28" w:type="dxa"/>
              <w:right w:w="28" w:type="dxa"/>
            </w:tcMar>
          </w:tcPr>
          <w:p w14:paraId="7631F454" w14:textId="77777777" w:rsidR="00142816" w:rsidRPr="0007381A" w:rsidRDefault="00142816" w:rsidP="00142816">
            <w:pPr>
              <w:spacing w:line="240" w:lineRule="exact"/>
              <w:ind w:left="180" w:hangingChars="100" w:hanging="180"/>
              <w:jc w:val="left"/>
              <w:rPr>
                <w:rFonts w:asciiTheme="minorHAnsi" w:eastAsiaTheme="minorHAnsi" w:hAnsiTheme="minorHAnsi"/>
                <w:sz w:val="18"/>
                <w:szCs w:val="18"/>
              </w:rPr>
            </w:pPr>
          </w:p>
        </w:tc>
        <w:tc>
          <w:tcPr>
            <w:tcW w:w="1607" w:type="dxa"/>
            <w:tcBorders>
              <w:top w:val="single" w:sz="4" w:space="0" w:color="auto"/>
            </w:tcBorders>
          </w:tcPr>
          <w:p w14:paraId="75772DE7" w14:textId="3571C0E6" w:rsidR="00142816" w:rsidRDefault="001322D7" w:rsidP="001322D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322D7">
              <w:rPr>
                <w:rFonts w:asciiTheme="minorHAnsi" w:eastAsiaTheme="minorHAnsi" w:hAnsiTheme="minorHAnsi" w:hint="eastAsia"/>
                <w:sz w:val="18"/>
                <w:szCs w:val="18"/>
              </w:rPr>
              <w:t>・自分や家族の食生活について問題を見いだして課題を設定し，解決策を構想し，計画を立てて実践した結果を評価・改善し，考察したことを論理的に表現するなどしている。</w:t>
            </w:r>
          </w:p>
        </w:tc>
        <w:tc>
          <w:tcPr>
            <w:tcW w:w="1607" w:type="dxa"/>
            <w:tcBorders>
              <w:top w:val="dotted" w:sz="4" w:space="0" w:color="auto"/>
            </w:tcBorders>
            <w:shd w:val="clear" w:color="auto" w:fill="auto"/>
            <w:tcMar>
              <w:top w:w="28" w:type="dxa"/>
              <w:left w:w="57" w:type="dxa"/>
              <w:bottom w:w="28" w:type="dxa"/>
              <w:right w:w="28" w:type="dxa"/>
            </w:tcMar>
          </w:tcPr>
          <w:p w14:paraId="33C783A0" w14:textId="6802058E" w:rsidR="00C31698" w:rsidRPr="00C31698" w:rsidRDefault="00C31698" w:rsidP="00C12B2C">
            <w:pPr>
              <w:spacing w:line="240" w:lineRule="exact"/>
              <w:ind w:left="180" w:hangingChars="100" w:hanging="180"/>
              <w:jc w:val="left"/>
              <w:rPr>
                <w:rFonts w:asciiTheme="minorHAnsi" w:eastAsiaTheme="minorHAnsi" w:hAnsiTheme="minorHAnsi"/>
                <w:sz w:val="18"/>
                <w:szCs w:val="18"/>
              </w:rPr>
            </w:pPr>
            <w:r w:rsidRPr="00C31698">
              <w:rPr>
                <w:rFonts w:asciiTheme="minorHAnsi" w:eastAsiaTheme="minorHAnsi" w:hAnsiTheme="minorHAnsi" w:hint="eastAsia"/>
                <w:sz w:val="18"/>
                <w:szCs w:val="18"/>
              </w:rPr>
              <w:t>・自分や家族の食生活について，課題の解決に主</w:t>
            </w:r>
          </w:p>
          <w:p w14:paraId="081168DF" w14:textId="77777777" w:rsidR="00C31698" w:rsidRPr="00C31698" w:rsidRDefault="00C31698" w:rsidP="00C31698">
            <w:pPr>
              <w:spacing w:line="240" w:lineRule="exact"/>
              <w:ind w:leftChars="100" w:left="210"/>
              <w:jc w:val="left"/>
              <w:rPr>
                <w:rFonts w:asciiTheme="minorHAnsi" w:eastAsiaTheme="minorHAnsi" w:hAnsiTheme="minorHAnsi"/>
                <w:sz w:val="18"/>
                <w:szCs w:val="18"/>
              </w:rPr>
            </w:pPr>
            <w:r w:rsidRPr="00C31698">
              <w:rPr>
                <w:rFonts w:asciiTheme="minorHAnsi" w:eastAsiaTheme="minorHAnsi" w:hAnsiTheme="minorHAnsi" w:hint="eastAsia"/>
                <w:sz w:val="18"/>
                <w:szCs w:val="18"/>
              </w:rPr>
              <w:t>体的に取り組んだり，振り返</w:t>
            </w:r>
          </w:p>
          <w:p w14:paraId="1EF0DB07" w14:textId="77777777" w:rsidR="00C31698" w:rsidRPr="00C31698" w:rsidRDefault="00C31698" w:rsidP="00C31698">
            <w:pPr>
              <w:spacing w:line="240" w:lineRule="exact"/>
              <w:ind w:leftChars="100" w:left="210"/>
              <w:jc w:val="left"/>
              <w:rPr>
                <w:rFonts w:asciiTheme="minorHAnsi" w:eastAsiaTheme="minorHAnsi" w:hAnsiTheme="minorHAnsi"/>
                <w:sz w:val="18"/>
                <w:szCs w:val="18"/>
              </w:rPr>
            </w:pPr>
            <w:r w:rsidRPr="00C31698">
              <w:rPr>
                <w:rFonts w:asciiTheme="minorHAnsi" w:eastAsiaTheme="minorHAnsi" w:hAnsiTheme="minorHAnsi" w:hint="eastAsia"/>
                <w:sz w:val="18"/>
                <w:szCs w:val="18"/>
              </w:rPr>
              <w:t>って改善したりして，生活を</w:t>
            </w:r>
          </w:p>
          <w:p w14:paraId="190F4EDF" w14:textId="77777777" w:rsidR="00C31698" w:rsidRPr="00C31698" w:rsidRDefault="00C31698" w:rsidP="00C31698">
            <w:pPr>
              <w:spacing w:line="240" w:lineRule="exact"/>
              <w:ind w:leftChars="100" w:left="210"/>
              <w:jc w:val="left"/>
              <w:rPr>
                <w:rFonts w:asciiTheme="minorHAnsi" w:eastAsiaTheme="minorHAnsi" w:hAnsiTheme="minorHAnsi"/>
                <w:sz w:val="18"/>
                <w:szCs w:val="18"/>
              </w:rPr>
            </w:pPr>
            <w:r w:rsidRPr="00C31698">
              <w:rPr>
                <w:rFonts w:asciiTheme="minorHAnsi" w:eastAsiaTheme="minorHAnsi" w:hAnsiTheme="minorHAnsi" w:hint="eastAsia"/>
                <w:sz w:val="18"/>
                <w:szCs w:val="18"/>
              </w:rPr>
              <w:t>工夫し創造し，実践しようと</w:t>
            </w:r>
          </w:p>
          <w:p w14:paraId="7828ECA1" w14:textId="5380ADB1" w:rsidR="00142816" w:rsidRDefault="00C31698" w:rsidP="00C31698">
            <w:pPr>
              <w:spacing w:line="240" w:lineRule="exact"/>
              <w:ind w:leftChars="100" w:left="210"/>
              <w:jc w:val="left"/>
              <w:rPr>
                <w:rFonts w:asciiTheme="minorHAnsi" w:eastAsiaTheme="minorHAnsi" w:hAnsiTheme="minorHAnsi"/>
                <w:sz w:val="18"/>
                <w:szCs w:val="18"/>
              </w:rPr>
            </w:pPr>
            <w:r w:rsidRPr="00C31698">
              <w:rPr>
                <w:rFonts w:asciiTheme="minorHAnsi" w:eastAsiaTheme="minorHAnsi" w:hAnsiTheme="minorHAnsi" w:hint="eastAsia"/>
                <w:sz w:val="18"/>
                <w:szCs w:val="18"/>
              </w:rPr>
              <w:t>している</w:t>
            </w:r>
            <w:r w:rsidR="001322D7">
              <w:rPr>
                <w:rFonts w:asciiTheme="minorHAnsi" w:eastAsiaTheme="minorHAnsi" w:hAnsiTheme="minorHAnsi" w:hint="eastAsia"/>
                <w:sz w:val="18"/>
                <w:szCs w:val="18"/>
              </w:rPr>
              <w:t>。</w:t>
            </w:r>
          </w:p>
        </w:tc>
      </w:tr>
      <w:tr w:rsidR="009A4E6B" w:rsidRPr="005F4380" w14:paraId="5CA04B6E" w14:textId="77777777" w:rsidTr="006F3F33">
        <w:trPr>
          <w:cantSplit/>
          <w:trHeight w:val="2968"/>
        </w:trPr>
        <w:tc>
          <w:tcPr>
            <w:tcW w:w="426" w:type="dxa"/>
            <w:shd w:val="clear" w:color="auto" w:fill="auto"/>
            <w:tcMar>
              <w:top w:w="28" w:type="dxa"/>
              <w:left w:w="57" w:type="dxa"/>
              <w:bottom w:w="28" w:type="dxa"/>
              <w:right w:w="28" w:type="dxa"/>
            </w:tcMar>
            <w:textDirection w:val="tbRlV"/>
            <w:vAlign w:val="center"/>
          </w:tcPr>
          <w:p w14:paraId="672E4F13" w14:textId="59E038B8" w:rsidR="009A4E6B" w:rsidRPr="00102777" w:rsidRDefault="0087710E" w:rsidP="0087710E">
            <w:pPr>
              <w:topLinePunct/>
              <w:autoSpaceDE w:val="0"/>
              <w:autoSpaceDN w:val="0"/>
              <w:adjustRightInd w:val="0"/>
              <w:snapToGrid w:val="0"/>
              <w:spacing w:line="240" w:lineRule="exact"/>
              <w:ind w:left="180" w:right="113"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 xml:space="preserve">　</w:t>
            </w:r>
            <w:r w:rsidR="009A4E6B" w:rsidRPr="00102777">
              <w:rPr>
                <w:rFonts w:asciiTheme="minorHAnsi" w:eastAsiaTheme="minorHAnsi" w:hAnsiTheme="minorHAnsi" w:hint="eastAsia"/>
                <w:sz w:val="18"/>
                <w:szCs w:val="18"/>
              </w:rPr>
              <w:t>６</w:t>
            </w:r>
            <w:r w:rsidR="00663EA5" w:rsidRPr="00102777">
              <w:rPr>
                <w:rFonts w:asciiTheme="minorHAnsi" w:eastAsiaTheme="minorHAnsi" w:hAnsiTheme="minorHAnsi" w:hint="eastAsia"/>
                <w:sz w:val="18"/>
                <w:szCs w:val="18"/>
              </w:rPr>
              <w:t>．</w:t>
            </w:r>
            <w:r w:rsidR="002252B3">
              <w:rPr>
                <w:rFonts w:asciiTheme="minorHAnsi" w:eastAsiaTheme="minorHAnsi" w:hAnsiTheme="minorHAnsi" w:hint="eastAsia"/>
                <w:sz w:val="18"/>
                <w:szCs w:val="18"/>
              </w:rPr>
              <w:t>献立づくり</w:t>
            </w:r>
          </w:p>
        </w:tc>
        <w:tc>
          <w:tcPr>
            <w:tcW w:w="1275" w:type="dxa"/>
            <w:tcBorders>
              <w:top w:val="single" w:sz="4" w:space="0" w:color="auto"/>
              <w:bottom w:val="nil"/>
            </w:tcBorders>
            <w:shd w:val="clear" w:color="auto" w:fill="auto"/>
            <w:tcMar>
              <w:top w:w="28" w:type="dxa"/>
              <w:left w:w="57" w:type="dxa"/>
              <w:bottom w:w="28" w:type="dxa"/>
              <w:right w:w="28" w:type="dxa"/>
            </w:tcMar>
          </w:tcPr>
          <w:p w14:paraId="769C67E9" w14:textId="419EFC76" w:rsidR="009A4E6B" w:rsidRPr="00102777" w:rsidRDefault="002252B3" w:rsidP="009A4E6B">
            <w:pPr>
              <w:topLinePunct/>
              <w:autoSpaceDE w:val="0"/>
              <w:autoSpaceDN w:val="0"/>
              <w:adjustRightInd w:val="0"/>
              <w:snapToGrid w:val="0"/>
              <w:spacing w:line="240" w:lineRule="exact"/>
              <w:jc w:val="left"/>
              <w:rPr>
                <w:rFonts w:asciiTheme="minorHAnsi" w:eastAsiaTheme="minorHAnsi" w:hAnsiTheme="minorHAnsi"/>
                <w:sz w:val="18"/>
                <w:szCs w:val="18"/>
              </w:rPr>
            </w:pPr>
            <w:r>
              <w:rPr>
                <w:rFonts w:asciiTheme="minorHAnsi" w:eastAsiaTheme="minorHAnsi" w:hAnsiTheme="minorHAnsi" w:hint="eastAsia"/>
                <w:sz w:val="18"/>
                <w:szCs w:val="18"/>
              </w:rPr>
              <w:t>１日分の献立</w:t>
            </w:r>
          </w:p>
        </w:tc>
        <w:tc>
          <w:tcPr>
            <w:tcW w:w="426" w:type="dxa"/>
            <w:tcBorders>
              <w:top w:val="dotted" w:sz="4" w:space="0" w:color="auto"/>
            </w:tcBorders>
          </w:tcPr>
          <w:p w14:paraId="694B57F1" w14:textId="5F12A58E" w:rsidR="009A4E6B" w:rsidRPr="005F4380" w:rsidRDefault="00CB1577" w:rsidP="009A4E6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3</w:t>
            </w:r>
          </w:p>
        </w:tc>
        <w:tc>
          <w:tcPr>
            <w:tcW w:w="708" w:type="dxa"/>
            <w:tcBorders>
              <w:top w:val="dotted" w:sz="4" w:space="0" w:color="auto"/>
            </w:tcBorders>
          </w:tcPr>
          <w:p w14:paraId="2C404E25" w14:textId="5C3E5A14" w:rsidR="00CB1577" w:rsidRDefault="00CB1577" w:rsidP="00CB157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B</w:t>
            </w:r>
            <w:r>
              <w:rPr>
                <w:rFonts w:asciiTheme="minorHAnsi" w:eastAsiaTheme="minorHAnsi" w:hAnsiTheme="minorHAnsi"/>
                <w:sz w:val="18"/>
                <w:szCs w:val="18"/>
              </w:rPr>
              <w:t>(2)</w:t>
            </w:r>
          </w:p>
          <w:p w14:paraId="0A79B3F6" w14:textId="3A02A434" w:rsidR="009A4E6B" w:rsidRDefault="00CB1577" w:rsidP="00CB1577">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top w:val="dotted" w:sz="4" w:space="0" w:color="auto"/>
            </w:tcBorders>
            <w:shd w:val="clear" w:color="auto" w:fill="auto"/>
            <w:tcMar>
              <w:top w:w="28" w:type="dxa"/>
              <w:left w:w="57" w:type="dxa"/>
              <w:bottom w:w="28" w:type="dxa"/>
              <w:right w:w="28" w:type="dxa"/>
            </w:tcMar>
          </w:tcPr>
          <w:p w14:paraId="232CB8EF" w14:textId="77777777" w:rsidR="009A4E6B" w:rsidRDefault="009A4E6B"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持続可能な食生活を送るために食生活を工夫することができる。</w:t>
            </w:r>
          </w:p>
          <w:p w14:paraId="69392263" w14:textId="451B99D1" w:rsidR="00C31698" w:rsidRDefault="00C31698" w:rsidP="00C31698">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C31698">
              <w:rPr>
                <w:rFonts w:asciiTheme="minorHAnsi" w:eastAsiaTheme="minorHAnsi" w:hAnsiTheme="minorHAnsi" w:hint="eastAsia"/>
                <w:sz w:val="18"/>
                <w:szCs w:val="18"/>
              </w:rPr>
              <w:t>・</w:t>
            </w:r>
            <w:r>
              <w:rPr>
                <w:rFonts w:asciiTheme="minorHAnsi" w:eastAsiaTheme="minorHAnsi" w:hAnsiTheme="minorHAnsi" w:hint="eastAsia"/>
                <w:sz w:val="18"/>
                <w:szCs w:val="18"/>
              </w:rPr>
              <w:t>自分の「朝食」「昼食」の献立を立て，1日に必要な栄養を満たす「夕食」の献立を考えて，</w:t>
            </w:r>
          </w:p>
          <w:p w14:paraId="115E7F96" w14:textId="4E020875" w:rsidR="00C31698" w:rsidRPr="00C31698" w:rsidRDefault="00C31698" w:rsidP="00C31698">
            <w:pPr>
              <w:topLinePunct/>
              <w:autoSpaceDE w:val="0"/>
              <w:autoSpaceDN w:val="0"/>
              <w:adjustRightInd w:val="0"/>
              <w:snapToGrid w:val="0"/>
              <w:spacing w:line="240" w:lineRule="exact"/>
              <w:ind w:leftChars="100" w:left="210"/>
              <w:jc w:val="left"/>
              <w:rPr>
                <w:rFonts w:asciiTheme="minorHAnsi" w:eastAsiaTheme="minorHAnsi" w:hAnsiTheme="minorHAnsi"/>
                <w:sz w:val="18"/>
                <w:szCs w:val="18"/>
              </w:rPr>
            </w:pPr>
            <w:r w:rsidRPr="00C31698">
              <w:rPr>
                <w:rFonts w:asciiTheme="minorHAnsi" w:eastAsiaTheme="minorHAnsi" w:hAnsiTheme="minorHAnsi" w:hint="eastAsia"/>
                <w:sz w:val="18"/>
                <w:szCs w:val="18"/>
              </w:rPr>
              <w:t>中学生に必要な栄養を満たす</w:t>
            </w:r>
          </w:p>
          <w:p w14:paraId="79F99E0F" w14:textId="56A4D6E3" w:rsidR="00C31698" w:rsidRDefault="00C31698" w:rsidP="00C31698">
            <w:pPr>
              <w:topLinePunct/>
              <w:autoSpaceDE w:val="0"/>
              <w:autoSpaceDN w:val="0"/>
              <w:adjustRightInd w:val="0"/>
              <w:snapToGrid w:val="0"/>
              <w:spacing w:line="240" w:lineRule="exact"/>
              <w:ind w:leftChars="100" w:left="210"/>
              <w:jc w:val="left"/>
              <w:rPr>
                <w:rFonts w:asciiTheme="minorHAnsi" w:eastAsiaTheme="minorHAnsi" w:hAnsiTheme="minorHAnsi"/>
                <w:sz w:val="18"/>
                <w:szCs w:val="18"/>
              </w:rPr>
            </w:pPr>
            <w:r w:rsidRPr="00C31698">
              <w:rPr>
                <w:rFonts w:asciiTheme="minorHAnsi" w:eastAsiaTheme="minorHAnsi" w:hAnsiTheme="minorHAnsi" w:hint="eastAsia"/>
                <w:sz w:val="18"/>
                <w:szCs w:val="18"/>
              </w:rPr>
              <w:t>１日分の献立を考える。</w:t>
            </w:r>
          </w:p>
        </w:tc>
        <w:tc>
          <w:tcPr>
            <w:tcW w:w="1606" w:type="dxa"/>
            <w:tcBorders>
              <w:top w:val="dotted" w:sz="4" w:space="0" w:color="auto"/>
            </w:tcBorders>
            <w:shd w:val="clear" w:color="auto" w:fill="auto"/>
            <w:tcMar>
              <w:top w:w="28" w:type="dxa"/>
              <w:left w:w="57" w:type="dxa"/>
              <w:bottom w:w="28" w:type="dxa"/>
              <w:right w:w="28" w:type="dxa"/>
            </w:tcMar>
          </w:tcPr>
          <w:p w14:paraId="7831A067" w14:textId="0C933741" w:rsidR="009A4E6B" w:rsidRDefault="00CB1577" w:rsidP="00CB1577">
            <w:pPr>
              <w:spacing w:line="240" w:lineRule="exact"/>
              <w:ind w:left="180" w:hangingChars="100" w:hanging="180"/>
              <w:jc w:val="left"/>
              <w:rPr>
                <w:rFonts w:asciiTheme="minorHAnsi" w:eastAsiaTheme="minorHAnsi" w:hAnsiTheme="minorHAnsi"/>
                <w:sz w:val="18"/>
                <w:szCs w:val="18"/>
              </w:rPr>
            </w:pPr>
            <w:r w:rsidRPr="00CB1577">
              <w:rPr>
                <w:rFonts w:asciiTheme="minorHAnsi" w:eastAsiaTheme="minorHAnsi" w:hAnsiTheme="minorHAnsi" w:hint="eastAsia"/>
                <w:sz w:val="18"/>
                <w:szCs w:val="18"/>
              </w:rPr>
              <w:t>・１日分の献立を作成する方法について理解している。</w:t>
            </w:r>
          </w:p>
        </w:tc>
        <w:tc>
          <w:tcPr>
            <w:tcW w:w="1607" w:type="dxa"/>
            <w:tcBorders>
              <w:top w:val="dotted" w:sz="4" w:space="0" w:color="auto"/>
            </w:tcBorders>
          </w:tcPr>
          <w:p w14:paraId="22E39278" w14:textId="4296AAD1" w:rsidR="009A4E6B" w:rsidRDefault="00CB1577" w:rsidP="009A4E6B">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CB1577">
              <w:rPr>
                <w:rFonts w:asciiTheme="minorHAnsi" w:eastAsiaTheme="minorHAnsi" w:hAnsiTheme="minorHAnsi" w:hint="eastAsia"/>
                <w:sz w:val="18"/>
                <w:szCs w:val="18"/>
              </w:rPr>
              <w:t>・中学生の１日分の献立について問題を見いだして課題を設定し，解決策を構想し，実践を評価・改善し，考察したことを論理的に表現するなどしている。</w:t>
            </w:r>
          </w:p>
        </w:tc>
        <w:tc>
          <w:tcPr>
            <w:tcW w:w="1607" w:type="dxa"/>
            <w:tcBorders>
              <w:top w:val="dotted" w:sz="4" w:space="0" w:color="auto"/>
            </w:tcBorders>
            <w:shd w:val="clear" w:color="auto" w:fill="auto"/>
            <w:tcMar>
              <w:top w:w="28" w:type="dxa"/>
              <w:left w:w="57" w:type="dxa"/>
              <w:bottom w:w="28" w:type="dxa"/>
              <w:right w:w="28" w:type="dxa"/>
            </w:tcMar>
          </w:tcPr>
          <w:p w14:paraId="0F76D399" w14:textId="2BFFE209" w:rsidR="009A4E6B" w:rsidRDefault="00CB1577" w:rsidP="009A4E6B">
            <w:pPr>
              <w:spacing w:line="240" w:lineRule="exact"/>
              <w:ind w:left="180" w:hangingChars="100" w:hanging="180"/>
              <w:jc w:val="left"/>
              <w:rPr>
                <w:rFonts w:asciiTheme="minorHAnsi" w:eastAsiaTheme="minorHAnsi" w:hAnsiTheme="minorHAnsi"/>
                <w:sz w:val="18"/>
                <w:szCs w:val="18"/>
              </w:rPr>
            </w:pPr>
            <w:r w:rsidRPr="00CB1577">
              <w:rPr>
                <w:rFonts w:asciiTheme="minorHAnsi" w:eastAsiaTheme="minorHAnsi" w:hAnsiTheme="minorHAnsi" w:hint="eastAsia"/>
                <w:sz w:val="18"/>
                <w:szCs w:val="18"/>
              </w:rPr>
              <w:t>・中学生の１日分の献立について，課題の解決に主体的に取り組んだり，振り返って改善したりして，生活を工夫し創造し，実践しようとしている。</w:t>
            </w:r>
          </w:p>
        </w:tc>
      </w:tr>
      <w:tr w:rsidR="002252B3" w:rsidRPr="005F4380" w14:paraId="21B2B302" w14:textId="77777777" w:rsidTr="00C12B2C">
        <w:trPr>
          <w:cantSplit/>
          <w:trHeight w:val="4271"/>
        </w:trPr>
        <w:tc>
          <w:tcPr>
            <w:tcW w:w="426" w:type="dxa"/>
            <w:shd w:val="clear" w:color="auto" w:fill="auto"/>
            <w:tcMar>
              <w:top w:w="28" w:type="dxa"/>
              <w:left w:w="57" w:type="dxa"/>
              <w:bottom w:w="28" w:type="dxa"/>
              <w:right w:w="28" w:type="dxa"/>
            </w:tcMar>
            <w:textDirection w:val="tbRlV"/>
            <w:vAlign w:val="center"/>
          </w:tcPr>
          <w:p w14:paraId="5EC6EFE3" w14:textId="6FF8B491" w:rsidR="002252B3" w:rsidRPr="00102777" w:rsidRDefault="0087710E" w:rsidP="0087710E">
            <w:pPr>
              <w:topLinePunct/>
              <w:autoSpaceDE w:val="0"/>
              <w:autoSpaceDN w:val="0"/>
              <w:adjustRightInd w:val="0"/>
              <w:snapToGrid w:val="0"/>
              <w:spacing w:line="240" w:lineRule="exact"/>
              <w:ind w:left="180" w:right="113"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 xml:space="preserve">　</w:t>
            </w:r>
            <w:r w:rsidR="002252B3">
              <w:rPr>
                <w:rFonts w:asciiTheme="minorHAnsi" w:eastAsiaTheme="minorHAnsi" w:hAnsiTheme="minorHAnsi" w:hint="eastAsia"/>
                <w:sz w:val="18"/>
                <w:szCs w:val="18"/>
              </w:rPr>
              <w:t>７</w:t>
            </w:r>
            <w:r w:rsidR="002252B3" w:rsidRPr="00102777">
              <w:rPr>
                <w:rFonts w:asciiTheme="minorHAnsi" w:eastAsiaTheme="minorHAnsi" w:hAnsiTheme="minorHAnsi" w:hint="eastAsia"/>
                <w:sz w:val="18"/>
                <w:szCs w:val="18"/>
              </w:rPr>
              <w:t>．持続可能な食生活</w:t>
            </w:r>
          </w:p>
        </w:tc>
        <w:tc>
          <w:tcPr>
            <w:tcW w:w="1275" w:type="dxa"/>
            <w:tcBorders>
              <w:top w:val="single" w:sz="4" w:space="0" w:color="auto"/>
              <w:bottom w:val="single" w:sz="4" w:space="0" w:color="auto"/>
            </w:tcBorders>
            <w:shd w:val="clear" w:color="auto" w:fill="auto"/>
            <w:tcMar>
              <w:top w:w="28" w:type="dxa"/>
              <w:left w:w="57" w:type="dxa"/>
              <w:bottom w:w="28" w:type="dxa"/>
              <w:right w:w="28" w:type="dxa"/>
            </w:tcMar>
          </w:tcPr>
          <w:p w14:paraId="10EDCD68" w14:textId="078FD9EE" w:rsidR="002252B3" w:rsidRPr="00102777" w:rsidRDefault="002252B3" w:rsidP="002252B3">
            <w:pPr>
              <w:spacing w:line="240" w:lineRule="exact"/>
              <w:ind w:left="180" w:hangingChars="100" w:hanging="180"/>
              <w:jc w:val="left"/>
              <w:rPr>
                <w:rFonts w:asciiTheme="minorHAnsi" w:eastAsiaTheme="minorHAnsi" w:hAnsiTheme="minorHAnsi"/>
                <w:sz w:val="18"/>
                <w:szCs w:val="18"/>
              </w:rPr>
            </w:pPr>
            <w:r w:rsidRPr="006B3E95">
              <w:rPr>
                <w:rFonts w:asciiTheme="minorHAnsi" w:eastAsiaTheme="minorHAnsi" w:hAnsiTheme="minorHAnsi" w:hint="eastAsia"/>
                <w:sz w:val="18"/>
                <w:szCs w:val="18"/>
              </w:rPr>
              <w:t>持続可能な食生活をめざして</w:t>
            </w:r>
          </w:p>
        </w:tc>
        <w:tc>
          <w:tcPr>
            <w:tcW w:w="426" w:type="dxa"/>
            <w:tcBorders>
              <w:top w:val="dotted" w:sz="4" w:space="0" w:color="auto"/>
            </w:tcBorders>
          </w:tcPr>
          <w:p w14:paraId="0DEDBE84" w14:textId="56E1114A" w:rsidR="002252B3" w:rsidRPr="005F4380" w:rsidRDefault="00B25388"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tcBorders>
          </w:tcPr>
          <w:p w14:paraId="57F30D23" w14:textId="77777777" w:rsidR="00450B20" w:rsidRDefault="00450B20"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B(</w:t>
            </w:r>
            <w:r>
              <w:rPr>
                <w:rFonts w:asciiTheme="minorHAnsi" w:eastAsiaTheme="minorHAnsi" w:hAnsiTheme="minorHAnsi"/>
                <w:sz w:val="18"/>
                <w:szCs w:val="18"/>
              </w:rPr>
              <w:t>1)</w:t>
            </w:r>
          </w:p>
          <w:p w14:paraId="759FD49B" w14:textId="77777777" w:rsidR="002252B3" w:rsidRDefault="00450B20" w:rsidP="002252B3">
            <w:pPr>
              <w:topLinePunct/>
              <w:autoSpaceDE w:val="0"/>
              <w:autoSpaceDN w:val="0"/>
              <w:adjustRightInd w:val="0"/>
              <w:snapToGrid w:val="0"/>
              <w:spacing w:line="240" w:lineRule="exact"/>
              <w:ind w:left="172" w:hangingChars="100" w:hanging="172"/>
              <w:jc w:val="left"/>
              <w:rPr>
                <w:rFonts w:asciiTheme="minorHAnsi" w:eastAsiaTheme="minorHAnsi" w:hAnsiTheme="minorHAnsi"/>
                <w:spacing w:val="-4"/>
                <w:sz w:val="18"/>
                <w:szCs w:val="18"/>
              </w:rPr>
            </w:pPr>
            <w:r w:rsidRPr="00450B20">
              <w:rPr>
                <w:rFonts w:asciiTheme="minorHAnsi" w:eastAsiaTheme="minorHAnsi" w:hAnsiTheme="minorHAnsi"/>
                <w:spacing w:val="-4"/>
                <w:sz w:val="18"/>
                <w:szCs w:val="18"/>
              </w:rPr>
              <w:t>(2)(3)</w:t>
            </w:r>
          </w:p>
          <w:p w14:paraId="74B2761D" w14:textId="2D5571F1" w:rsidR="00450B20" w:rsidRPr="00450B20" w:rsidRDefault="00450B20" w:rsidP="00450B20">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C</w:t>
            </w:r>
            <w:r>
              <w:rPr>
                <w:rFonts w:asciiTheme="minorHAnsi" w:eastAsiaTheme="minorHAnsi" w:hAnsiTheme="minorHAnsi" w:hint="eastAsia"/>
                <w:sz w:val="18"/>
                <w:szCs w:val="18"/>
              </w:rPr>
              <w:t>(</w:t>
            </w:r>
            <w:r>
              <w:rPr>
                <w:rFonts w:asciiTheme="minorHAnsi" w:eastAsiaTheme="minorHAnsi" w:hAnsiTheme="minorHAnsi"/>
                <w:sz w:val="18"/>
                <w:szCs w:val="18"/>
              </w:rPr>
              <w:t>2)</w:t>
            </w:r>
          </w:p>
        </w:tc>
        <w:tc>
          <w:tcPr>
            <w:tcW w:w="2835" w:type="dxa"/>
            <w:tcBorders>
              <w:top w:val="dotted" w:sz="4" w:space="0" w:color="auto"/>
            </w:tcBorders>
            <w:shd w:val="clear" w:color="auto" w:fill="auto"/>
            <w:tcMar>
              <w:top w:w="28" w:type="dxa"/>
              <w:left w:w="57" w:type="dxa"/>
              <w:bottom w:w="28" w:type="dxa"/>
              <w:right w:w="28" w:type="dxa"/>
            </w:tcMar>
          </w:tcPr>
          <w:p w14:paraId="54967596" w14:textId="77777777" w:rsidR="002252B3" w:rsidRDefault="002252B3" w:rsidP="00CB1577">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持続可能な食生活を送るために食生活を工夫することができる。</w:t>
            </w:r>
          </w:p>
          <w:p w14:paraId="7D6A1E28" w14:textId="21DABFDE" w:rsidR="00C31698" w:rsidRDefault="00C31698" w:rsidP="00C31698">
            <w:pPr>
              <w:spacing w:line="240" w:lineRule="exact"/>
              <w:ind w:left="180" w:hangingChars="100" w:hanging="180"/>
              <w:jc w:val="left"/>
              <w:rPr>
                <w:rFonts w:asciiTheme="minorHAnsi" w:eastAsiaTheme="minorHAnsi" w:hAnsiTheme="minorHAnsi"/>
                <w:sz w:val="18"/>
                <w:szCs w:val="18"/>
              </w:rPr>
            </w:pPr>
            <w:r w:rsidRPr="00C31698">
              <w:rPr>
                <w:rFonts w:asciiTheme="minorHAnsi" w:eastAsiaTheme="minorHAnsi" w:hAnsiTheme="minorHAnsi" w:hint="eastAsia"/>
                <w:sz w:val="18"/>
                <w:szCs w:val="18"/>
              </w:rPr>
              <w:t>・</w:t>
            </w:r>
            <w:r>
              <w:rPr>
                <w:rFonts w:asciiTheme="minorHAnsi" w:eastAsiaTheme="minorHAnsi" w:hAnsiTheme="minorHAnsi" w:hint="eastAsia"/>
                <w:sz w:val="18"/>
                <w:szCs w:val="18"/>
              </w:rPr>
              <w:t>食品ロス，食料自給率など</w:t>
            </w:r>
            <w:r w:rsidRPr="00C31698">
              <w:rPr>
                <w:rFonts w:asciiTheme="minorHAnsi" w:eastAsiaTheme="minorHAnsi" w:hAnsiTheme="minorHAnsi" w:hint="eastAsia"/>
                <w:sz w:val="18"/>
                <w:szCs w:val="18"/>
              </w:rPr>
              <w:t>食生活</w:t>
            </w:r>
            <w:r>
              <w:rPr>
                <w:rFonts w:asciiTheme="minorHAnsi" w:eastAsiaTheme="minorHAnsi" w:hAnsiTheme="minorHAnsi" w:hint="eastAsia"/>
                <w:sz w:val="18"/>
                <w:szCs w:val="18"/>
              </w:rPr>
              <w:t>のさまざまな</w:t>
            </w:r>
            <w:r w:rsidRPr="00C31698">
              <w:rPr>
                <w:rFonts w:asciiTheme="minorHAnsi" w:eastAsiaTheme="minorHAnsi" w:hAnsiTheme="minorHAnsi" w:hint="eastAsia"/>
                <w:sz w:val="18"/>
                <w:szCs w:val="18"/>
              </w:rPr>
              <w:t>問題を把握し，持続可能な食生活</w:t>
            </w:r>
            <w:r>
              <w:rPr>
                <w:rFonts w:asciiTheme="minorHAnsi" w:eastAsiaTheme="minorHAnsi" w:hAnsiTheme="minorHAnsi" w:hint="eastAsia"/>
                <w:sz w:val="18"/>
                <w:szCs w:val="18"/>
              </w:rPr>
              <w:t>を送る</w:t>
            </w:r>
            <w:r w:rsidRPr="00C31698">
              <w:rPr>
                <w:rFonts w:asciiTheme="minorHAnsi" w:eastAsiaTheme="minorHAnsi" w:hAnsiTheme="minorHAnsi" w:hint="eastAsia"/>
                <w:sz w:val="18"/>
                <w:szCs w:val="18"/>
              </w:rPr>
              <w:t>ためにできることを考える。</w:t>
            </w:r>
          </w:p>
        </w:tc>
        <w:tc>
          <w:tcPr>
            <w:tcW w:w="1606" w:type="dxa"/>
            <w:tcBorders>
              <w:top w:val="dotted" w:sz="4" w:space="0" w:color="auto"/>
            </w:tcBorders>
            <w:shd w:val="clear" w:color="auto" w:fill="auto"/>
            <w:tcMar>
              <w:top w:w="28" w:type="dxa"/>
              <w:left w:w="57" w:type="dxa"/>
              <w:bottom w:w="28" w:type="dxa"/>
              <w:right w:w="28" w:type="dxa"/>
            </w:tcMar>
          </w:tcPr>
          <w:p w14:paraId="6B13ECD3" w14:textId="77777777" w:rsidR="002252B3" w:rsidRPr="00C31698" w:rsidRDefault="002252B3" w:rsidP="002252B3">
            <w:pPr>
              <w:spacing w:line="240" w:lineRule="exact"/>
              <w:jc w:val="left"/>
              <w:rPr>
                <w:rFonts w:asciiTheme="minorHAnsi" w:eastAsiaTheme="minorHAnsi" w:hAnsiTheme="minorHAnsi"/>
                <w:sz w:val="18"/>
                <w:szCs w:val="18"/>
              </w:rPr>
            </w:pPr>
          </w:p>
        </w:tc>
        <w:tc>
          <w:tcPr>
            <w:tcW w:w="1607" w:type="dxa"/>
            <w:tcBorders>
              <w:top w:val="dotted" w:sz="4" w:space="0" w:color="auto"/>
            </w:tcBorders>
          </w:tcPr>
          <w:p w14:paraId="6652C19A" w14:textId="77777777" w:rsidR="002252B3" w:rsidRDefault="00450B20"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50B20">
              <w:rPr>
                <w:rFonts w:asciiTheme="minorHAnsi" w:eastAsiaTheme="minorHAnsi" w:hAnsiTheme="minorHAnsi" w:hint="eastAsia"/>
                <w:sz w:val="18"/>
                <w:szCs w:val="18"/>
              </w:rPr>
              <w:t>社会や環境に配慮した</w:t>
            </w:r>
            <w:r>
              <w:rPr>
                <w:rFonts w:asciiTheme="minorHAnsi" w:eastAsiaTheme="minorHAnsi" w:hAnsiTheme="minorHAnsi" w:hint="eastAsia"/>
                <w:sz w:val="18"/>
                <w:szCs w:val="18"/>
              </w:rPr>
              <w:t>食</w:t>
            </w:r>
            <w:r w:rsidRPr="00450B20">
              <w:rPr>
                <w:rFonts w:asciiTheme="minorHAnsi" w:eastAsiaTheme="minorHAnsi" w:hAnsiTheme="minorHAnsi" w:hint="eastAsia"/>
                <w:sz w:val="18"/>
                <w:szCs w:val="18"/>
              </w:rPr>
              <w:t>生活について問題を見いだして課題を設定している。</w:t>
            </w:r>
          </w:p>
          <w:p w14:paraId="76714413" w14:textId="30B19027" w:rsidR="00B25388" w:rsidRDefault="00B25388" w:rsidP="002252B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B25388">
              <w:rPr>
                <w:rFonts w:asciiTheme="minorHAnsi" w:eastAsiaTheme="minorHAnsi" w:hAnsiTheme="minorHAnsi" w:hint="eastAsia"/>
                <w:sz w:val="18"/>
                <w:szCs w:val="18"/>
              </w:rPr>
              <w:t>社会や環境に配慮した</w:t>
            </w:r>
            <w:r>
              <w:rPr>
                <w:rFonts w:asciiTheme="minorHAnsi" w:eastAsiaTheme="minorHAnsi" w:hAnsiTheme="minorHAnsi" w:hint="eastAsia"/>
                <w:sz w:val="18"/>
                <w:szCs w:val="18"/>
              </w:rPr>
              <w:t>食</w:t>
            </w:r>
            <w:r w:rsidRPr="00B25388">
              <w:rPr>
                <w:rFonts w:asciiTheme="minorHAnsi" w:eastAsiaTheme="minorHAnsi" w:hAnsiTheme="minorHAnsi" w:hint="eastAsia"/>
                <w:sz w:val="18"/>
                <w:szCs w:val="18"/>
              </w:rPr>
              <w:t>生活について考え，工夫している。</w:t>
            </w:r>
          </w:p>
        </w:tc>
        <w:tc>
          <w:tcPr>
            <w:tcW w:w="1607" w:type="dxa"/>
            <w:tcBorders>
              <w:top w:val="dotted" w:sz="4" w:space="0" w:color="auto"/>
            </w:tcBorders>
            <w:shd w:val="clear" w:color="auto" w:fill="auto"/>
            <w:tcMar>
              <w:top w:w="28" w:type="dxa"/>
              <w:left w:w="57" w:type="dxa"/>
              <w:bottom w:w="28" w:type="dxa"/>
              <w:right w:w="28" w:type="dxa"/>
            </w:tcMar>
          </w:tcPr>
          <w:p w14:paraId="65A1142A" w14:textId="6550D222" w:rsidR="00B25388" w:rsidRDefault="00B25388" w:rsidP="002252B3">
            <w:pPr>
              <w:spacing w:line="240" w:lineRule="exact"/>
              <w:ind w:left="180" w:hangingChars="100" w:hanging="180"/>
              <w:jc w:val="left"/>
              <w:rPr>
                <w:rFonts w:asciiTheme="minorHAnsi" w:eastAsiaTheme="minorHAnsi" w:hAnsiTheme="minorHAnsi"/>
                <w:sz w:val="18"/>
                <w:szCs w:val="18"/>
              </w:rPr>
            </w:pPr>
            <w:r w:rsidRPr="00B25388">
              <w:rPr>
                <w:rFonts w:asciiTheme="minorHAnsi" w:eastAsiaTheme="minorHAnsi" w:hAnsiTheme="minorHAnsi" w:hint="eastAsia"/>
                <w:sz w:val="18"/>
                <w:szCs w:val="18"/>
              </w:rPr>
              <w:t>・よりよい食生活を目指して，食事の役割や栄養，献立，調理などについて，工夫し創造し，実践しようとしている。</w:t>
            </w:r>
          </w:p>
          <w:p w14:paraId="724D7C9E" w14:textId="1C774105" w:rsidR="002252B3" w:rsidRDefault="00B25388" w:rsidP="002252B3">
            <w:pPr>
              <w:spacing w:line="240" w:lineRule="exact"/>
              <w:ind w:left="180" w:hangingChars="100" w:hanging="180"/>
              <w:jc w:val="left"/>
              <w:rPr>
                <w:rFonts w:asciiTheme="minorHAnsi" w:eastAsiaTheme="minorHAnsi" w:hAnsiTheme="minorHAnsi"/>
                <w:sz w:val="18"/>
                <w:szCs w:val="18"/>
              </w:rPr>
            </w:pPr>
            <w:r w:rsidRPr="00B25388">
              <w:rPr>
                <w:rFonts w:asciiTheme="minorHAnsi" w:eastAsiaTheme="minorHAnsi" w:hAnsiTheme="minorHAnsi" w:hint="eastAsia"/>
                <w:sz w:val="18"/>
                <w:szCs w:val="18"/>
              </w:rPr>
              <w:t>・</w:t>
            </w:r>
            <w:r>
              <w:rPr>
                <w:rFonts w:asciiTheme="minorHAnsi" w:eastAsiaTheme="minorHAnsi" w:hAnsiTheme="minorHAnsi" w:hint="eastAsia"/>
                <w:sz w:val="18"/>
                <w:szCs w:val="18"/>
              </w:rPr>
              <w:t>自立した消費者として</w:t>
            </w:r>
            <w:r w:rsidR="00F570FC">
              <w:rPr>
                <w:rFonts w:asciiTheme="minorHAnsi" w:eastAsiaTheme="minorHAnsi" w:hAnsiTheme="minorHAnsi" w:hint="eastAsia"/>
                <w:sz w:val="18"/>
                <w:szCs w:val="18"/>
              </w:rPr>
              <w:t>，</w:t>
            </w:r>
            <w:r w:rsidRPr="00B25388">
              <w:rPr>
                <w:rFonts w:asciiTheme="minorHAnsi" w:eastAsiaTheme="minorHAnsi" w:hAnsiTheme="minorHAnsi" w:hint="eastAsia"/>
                <w:sz w:val="18"/>
                <w:szCs w:val="18"/>
              </w:rPr>
              <w:t>社会や環境について，課題の解決に主体的に取り組み，工夫し創造し，実践しようとしている。</w:t>
            </w:r>
          </w:p>
        </w:tc>
      </w:tr>
    </w:tbl>
    <w:p w14:paraId="679823B0" w14:textId="77777777" w:rsidR="00D92BE1" w:rsidRDefault="00D92BE1" w:rsidP="000D4A17"/>
    <w:sectPr w:rsidR="00D92BE1" w:rsidSect="00B03F2E">
      <w:pgSz w:w="11906" w:h="16838"/>
      <w:pgMar w:top="720" w:right="720" w:bottom="99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8AADC" w14:textId="77777777" w:rsidR="000A0338" w:rsidRDefault="000A0338" w:rsidP="00575A17">
      <w:r>
        <w:separator/>
      </w:r>
    </w:p>
  </w:endnote>
  <w:endnote w:type="continuationSeparator" w:id="0">
    <w:p w14:paraId="41CED0FA" w14:textId="77777777" w:rsidR="000A0338" w:rsidRDefault="000A0338" w:rsidP="0057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81CBA" w14:textId="77777777" w:rsidR="000A0338" w:rsidRDefault="000A0338" w:rsidP="00575A17">
      <w:r>
        <w:separator/>
      </w:r>
    </w:p>
  </w:footnote>
  <w:footnote w:type="continuationSeparator" w:id="0">
    <w:p w14:paraId="6141E02A" w14:textId="77777777" w:rsidR="000A0338" w:rsidRDefault="000A0338" w:rsidP="00575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E1"/>
    <w:rsid w:val="00052334"/>
    <w:rsid w:val="00072A8D"/>
    <w:rsid w:val="00085049"/>
    <w:rsid w:val="000A0338"/>
    <w:rsid w:val="000C5A7E"/>
    <w:rsid w:val="000D1227"/>
    <w:rsid w:val="000D4A17"/>
    <w:rsid w:val="000F69AC"/>
    <w:rsid w:val="00102777"/>
    <w:rsid w:val="00112465"/>
    <w:rsid w:val="00122771"/>
    <w:rsid w:val="001322D7"/>
    <w:rsid w:val="00142816"/>
    <w:rsid w:val="001F2C1F"/>
    <w:rsid w:val="00216332"/>
    <w:rsid w:val="002252B3"/>
    <w:rsid w:val="002657A9"/>
    <w:rsid w:val="00343626"/>
    <w:rsid w:val="004260C6"/>
    <w:rsid w:val="00450B20"/>
    <w:rsid w:val="0045666C"/>
    <w:rsid w:val="00467DC5"/>
    <w:rsid w:val="0048085E"/>
    <w:rsid w:val="004E0898"/>
    <w:rsid w:val="004F1ECA"/>
    <w:rsid w:val="0054420D"/>
    <w:rsid w:val="00575A17"/>
    <w:rsid w:val="005A007B"/>
    <w:rsid w:val="005B4C39"/>
    <w:rsid w:val="005B66D1"/>
    <w:rsid w:val="005C32B2"/>
    <w:rsid w:val="005E4D42"/>
    <w:rsid w:val="005F4380"/>
    <w:rsid w:val="00612818"/>
    <w:rsid w:val="00663EA5"/>
    <w:rsid w:val="00666F52"/>
    <w:rsid w:val="006677D1"/>
    <w:rsid w:val="006A2287"/>
    <w:rsid w:val="006A2B15"/>
    <w:rsid w:val="006B3E95"/>
    <w:rsid w:val="006D1F1B"/>
    <w:rsid w:val="006F342C"/>
    <w:rsid w:val="006F3F33"/>
    <w:rsid w:val="00786380"/>
    <w:rsid w:val="00811F00"/>
    <w:rsid w:val="00821BEC"/>
    <w:rsid w:val="00823C81"/>
    <w:rsid w:val="0087710E"/>
    <w:rsid w:val="00954961"/>
    <w:rsid w:val="009A4E6B"/>
    <w:rsid w:val="00AA57CB"/>
    <w:rsid w:val="00AB2382"/>
    <w:rsid w:val="00AB5EC6"/>
    <w:rsid w:val="00AD56F2"/>
    <w:rsid w:val="00B03F2E"/>
    <w:rsid w:val="00B06C4D"/>
    <w:rsid w:val="00B25388"/>
    <w:rsid w:val="00B51955"/>
    <w:rsid w:val="00B65E20"/>
    <w:rsid w:val="00C12B2C"/>
    <w:rsid w:val="00C17460"/>
    <w:rsid w:val="00C26F81"/>
    <w:rsid w:val="00C31698"/>
    <w:rsid w:val="00C86573"/>
    <w:rsid w:val="00CA25D2"/>
    <w:rsid w:val="00CA63DB"/>
    <w:rsid w:val="00CB1577"/>
    <w:rsid w:val="00CD48CA"/>
    <w:rsid w:val="00D92BE1"/>
    <w:rsid w:val="00DA202C"/>
    <w:rsid w:val="00DC7F06"/>
    <w:rsid w:val="00E017EF"/>
    <w:rsid w:val="00E0527D"/>
    <w:rsid w:val="00E11D82"/>
    <w:rsid w:val="00E97682"/>
    <w:rsid w:val="00EA5462"/>
    <w:rsid w:val="00F305F9"/>
    <w:rsid w:val="00F570FC"/>
    <w:rsid w:val="00F65E5A"/>
    <w:rsid w:val="00F83384"/>
    <w:rsid w:val="00F93699"/>
    <w:rsid w:val="00FA1BBD"/>
    <w:rsid w:val="00FB3E93"/>
    <w:rsid w:val="00FD6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77C270"/>
  <w15:chartTrackingRefBased/>
  <w15:docId w15:val="{322D1A69-555B-4BCA-A681-76B93718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B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3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4380"/>
    <w:rPr>
      <w:rFonts w:asciiTheme="majorHAnsi" w:eastAsiaTheme="majorEastAsia" w:hAnsiTheme="majorHAnsi" w:cstheme="majorBidi"/>
      <w:sz w:val="18"/>
      <w:szCs w:val="18"/>
    </w:rPr>
  </w:style>
  <w:style w:type="paragraph" w:styleId="a5">
    <w:name w:val="header"/>
    <w:basedOn w:val="a"/>
    <w:link w:val="a6"/>
    <w:uiPriority w:val="99"/>
    <w:unhideWhenUsed/>
    <w:rsid w:val="00575A17"/>
    <w:pPr>
      <w:tabs>
        <w:tab w:val="center" w:pos="4252"/>
        <w:tab w:val="right" w:pos="8504"/>
      </w:tabs>
      <w:snapToGrid w:val="0"/>
    </w:pPr>
  </w:style>
  <w:style w:type="character" w:customStyle="1" w:styleId="a6">
    <w:name w:val="ヘッダー (文字)"/>
    <w:basedOn w:val="a0"/>
    <w:link w:val="a5"/>
    <w:uiPriority w:val="99"/>
    <w:rsid w:val="00575A17"/>
    <w:rPr>
      <w:rFonts w:ascii="Century" w:eastAsia="ＭＳ 明朝" w:hAnsi="Century" w:cs="Times New Roman"/>
    </w:rPr>
  </w:style>
  <w:style w:type="paragraph" w:styleId="a7">
    <w:name w:val="footer"/>
    <w:basedOn w:val="a"/>
    <w:link w:val="a8"/>
    <w:uiPriority w:val="99"/>
    <w:unhideWhenUsed/>
    <w:rsid w:val="00575A17"/>
    <w:pPr>
      <w:tabs>
        <w:tab w:val="center" w:pos="4252"/>
        <w:tab w:val="right" w:pos="8504"/>
      </w:tabs>
      <w:snapToGrid w:val="0"/>
    </w:pPr>
  </w:style>
  <w:style w:type="character" w:customStyle="1" w:styleId="a8">
    <w:name w:val="フッター (文字)"/>
    <w:basedOn w:val="a0"/>
    <w:link w:val="a7"/>
    <w:uiPriority w:val="99"/>
    <w:rsid w:val="00575A1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766</Words>
  <Characters>4370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t_arakawa</dc:creator>
  <cp:keywords/>
  <dc:description/>
  <cp:lastModifiedBy>t_tsuji</cp:lastModifiedBy>
  <cp:revision>5</cp:revision>
  <cp:lastPrinted>2020-10-29T12:55:00Z</cp:lastPrinted>
  <dcterms:created xsi:type="dcterms:W3CDTF">2020-10-30T12:51:00Z</dcterms:created>
  <dcterms:modified xsi:type="dcterms:W3CDTF">2020-11-02T06:14:00Z</dcterms:modified>
</cp:coreProperties>
</file>