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549"/>
        <w:gridCol w:w="2693"/>
      </w:tblGrid>
      <w:tr w:rsidR="00426A99" w:rsidRPr="00CE683A" w:rsidTr="00475EA0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bookmarkStart w:id="0" w:name="_GoBack"/>
            <w:bookmarkEnd w:id="0"/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１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426A99" w:rsidRPr="00CE683A" w:rsidRDefault="00426A99" w:rsidP="00333173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まとまりのある話を聞いて，おおよその内容が分かっている。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</w:t>
            </w:r>
            <w:r w:rsidRPr="00CE683A">
              <w:rPr>
                <w:rFonts w:ascii="Century" w:eastAsia="ＭＳ 明朝" w:hAnsi="Century" w:cs="ＭＳ 明朝"/>
              </w:rPr>
              <w:t>認識して</w:t>
            </w:r>
            <w:r w:rsidRPr="00CE683A">
              <w:rPr>
                <w:rFonts w:ascii="Century" w:eastAsia="ＭＳ 明朝" w:hAnsi="Century" w:cs="Century"/>
              </w:rPr>
              <w:t>書く。</w:t>
            </w:r>
          </w:p>
        </w:tc>
      </w:tr>
      <w:tr w:rsidR="00426A99" w:rsidRPr="00CE683A" w:rsidTr="00475EA0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２</w:t>
            </w:r>
          </w:p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月名を聞いたり言ったりするとともに，日にちの言い方を知る。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426A99" w:rsidRPr="00CE683A" w:rsidRDefault="00426A99" w:rsidP="00333173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</w:p>
          <w:p w:rsidR="00426A99" w:rsidRPr="00CE683A" w:rsidRDefault="00426A99" w:rsidP="00333173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</w:p>
        </w:tc>
      </w:tr>
      <w:tr w:rsidR="00426A99" w:rsidRPr="00CE683A" w:rsidTr="00475EA0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426A99" w:rsidRPr="00CE683A" w:rsidTr="00475EA0">
        <w:trPr>
          <w:trHeight w:val="100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Century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426A99" w:rsidRPr="00CE683A" w:rsidRDefault="00426A99" w:rsidP="00333173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３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月名や日にちを聞いたり言ったりするとともに，好きな季節を伝え合う。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426A99" w:rsidRPr="00CE683A" w:rsidRDefault="00426A99" w:rsidP="00333173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426A99" w:rsidRPr="00CE683A" w:rsidTr="00475EA0">
        <w:trPr>
          <w:trHeight w:val="2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③</w:t>
            </w:r>
          </w:p>
        </w:tc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426A99" w:rsidRPr="00CE683A" w:rsidTr="00475EA0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４</w:t>
            </w:r>
          </w:p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 w:cs="Century"/>
              </w:rPr>
            </w:pPr>
          </w:p>
          <w:p w:rsidR="00426A99" w:rsidRPr="00CE683A" w:rsidRDefault="00426A99" w:rsidP="00333173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月名や日にちを聞いたり言ったりするとともに，誕生日をたずねたり答えたりする表現を知る。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５</w:t>
            </w:r>
          </w:p>
        </w:tc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クラスの誕生日ポスターを完成させる。</w:t>
            </w:r>
          </w:p>
        </w:tc>
      </w:tr>
      <w:tr w:rsidR="00426A99" w:rsidRPr="00CE683A" w:rsidTr="00475EA0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・クラスの友だちの誕生日をたずねて，表に書く。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・クラスの誕生日ポスターを作る。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426A99" w:rsidRPr="00CE683A" w:rsidRDefault="00426A99" w:rsidP="00333173">
            <w:pPr>
              <w:rPr>
                <w:rFonts w:ascii="Century" w:eastAsia="ＭＳ 明朝" w:hAnsi="Century"/>
              </w:rPr>
            </w:pPr>
          </w:p>
        </w:tc>
      </w:tr>
    </w:tbl>
    <w:p w:rsidR="00F8191F" w:rsidRDefault="00F8191F"/>
    <w:sectPr w:rsidR="00F8191F" w:rsidSect="00475EA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A0" w:rsidRDefault="00475EA0" w:rsidP="00475EA0">
      <w:r>
        <w:separator/>
      </w:r>
    </w:p>
  </w:endnote>
  <w:endnote w:type="continuationSeparator" w:id="0">
    <w:p w:rsidR="00475EA0" w:rsidRDefault="00475EA0" w:rsidP="0047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A0" w:rsidRDefault="00475EA0" w:rsidP="00475EA0">
      <w:r>
        <w:separator/>
      </w:r>
    </w:p>
  </w:footnote>
  <w:footnote w:type="continuationSeparator" w:id="0">
    <w:p w:rsidR="00475EA0" w:rsidRDefault="00475EA0" w:rsidP="0047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A0" w:rsidRPr="00475EA0" w:rsidRDefault="00475EA0" w:rsidP="00475EA0">
    <w:pPr>
      <w:pStyle w:val="a3"/>
      <w:jc w:val="right"/>
      <w:rPr>
        <w:rFonts w:ascii="Century" w:eastAsia="ＭＳ 明朝" w:hAnsi="Century" w:cs="Century" w:hint="eastAsia"/>
        <w:sz w:val="24"/>
        <w:szCs w:val="32"/>
      </w:rPr>
    </w:pPr>
    <w:r w:rsidRPr="00475EA0">
      <w:rPr>
        <w:rFonts w:ascii="Century" w:eastAsia="ＭＳ 明朝" w:hAnsi="Century" w:cs="Century" w:hint="eastAsia"/>
        <w:sz w:val="24"/>
        <w:szCs w:val="32"/>
      </w:rPr>
      <w:t>4</w:t>
    </w:r>
    <w:r w:rsidRPr="00475EA0">
      <w:rPr>
        <w:rFonts w:ascii="Century" w:eastAsia="ＭＳ 明朝" w:hAnsi="Century" w:cs="Century"/>
        <w:sz w:val="24"/>
        <w:szCs w:val="32"/>
      </w:rPr>
      <w:t>5</w:t>
    </w:r>
    <w:r w:rsidRPr="00475EA0">
      <w:rPr>
        <w:rFonts w:ascii="Century" w:eastAsia="ＭＳ 明朝" w:hAnsi="Century" w:cs="Century"/>
        <w:sz w:val="24"/>
        <w:szCs w:val="32"/>
      </w:rPr>
      <w:t>分</w:t>
    </w:r>
    <w:r w:rsidRPr="00475EA0">
      <w:rPr>
        <w:rFonts w:ascii="Century" w:eastAsia="ＭＳ 明朝" w:hAnsi="Century" w:cs="Century" w:hint="eastAsia"/>
        <w:sz w:val="24"/>
        <w:szCs w:val="32"/>
      </w:rPr>
      <w:t>×</w:t>
    </w:r>
    <w:r w:rsidRPr="00475EA0">
      <w:rPr>
        <w:rFonts w:ascii="Century" w:eastAsia="ＭＳ 明朝" w:hAnsi="Century" w:cs="Century"/>
        <w:sz w:val="24"/>
        <w:szCs w:val="32"/>
      </w:rPr>
      <w:t>1</w:t>
    </w:r>
    <w:r w:rsidRPr="00475EA0">
      <w:rPr>
        <w:rFonts w:ascii="Century" w:eastAsia="ＭＳ 明朝" w:hAnsi="Century" w:cs="Century"/>
        <w:sz w:val="24"/>
        <w:szCs w:val="32"/>
      </w:rPr>
      <w:t>～</w:t>
    </w:r>
    <w:r w:rsidRPr="00475EA0">
      <w:rPr>
        <w:rFonts w:ascii="Century" w:eastAsia="ＭＳ 明朝" w:hAnsi="Century" w:cs="Century"/>
        <w:sz w:val="24"/>
        <w:szCs w:val="32"/>
      </w:rPr>
      <w:t>2</w:t>
    </w:r>
    <w:r w:rsidRPr="00475EA0">
      <w:rPr>
        <w:rFonts w:ascii="Century" w:eastAsia="ＭＳ 明朝" w:hAnsi="Century" w:cs="Century"/>
        <w:sz w:val="24"/>
        <w:szCs w:val="32"/>
      </w:rPr>
      <w:t>回＋</w:t>
    </w:r>
    <w:r w:rsidRPr="00475EA0">
      <w:rPr>
        <w:rFonts w:ascii="Century" w:eastAsia="ＭＳ 明朝" w:hAnsi="Century" w:cs="Century"/>
        <w:sz w:val="24"/>
        <w:szCs w:val="32"/>
      </w:rPr>
      <w:t>15</w:t>
    </w:r>
    <w:r w:rsidRPr="00475EA0">
      <w:rPr>
        <w:rFonts w:ascii="Century" w:eastAsia="ＭＳ 明朝" w:hAnsi="Century" w:cs="Century"/>
        <w:sz w:val="24"/>
        <w:szCs w:val="32"/>
      </w:rPr>
      <w:t>分</w:t>
    </w:r>
    <w:r w:rsidRPr="00475EA0">
      <w:rPr>
        <w:rFonts w:ascii="Century" w:eastAsia="ＭＳ 明朝" w:hAnsi="Century" w:cs="Century" w:hint="eastAsia"/>
        <w:sz w:val="24"/>
        <w:szCs w:val="32"/>
      </w:rPr>
      <w:t>×</w:t>
    </w:r>
    <w:r w:rsidRPr="00475EA0">
      <w:rPr>
        <w:rFonts w:ascii="Century" w:eastAsia="ＭＳ 明朝" w:hAnsi="Century" w:cs="Century"/>
        <w:sz w:val="24"/>
        <w:szCs w:val="32"/>
      </w:rPr>
      <w:t>1</w:t>
    </w:r>
    <w:r w:rsidRPr="00475EA0">
      <w:rPr>
        <w:rFonts w:ascii="Century" w:eastAsia="ＭＳ 明朝" w:hAnsi="Century" w:cs="Century"/>
        <w:sz w:val="24"/>
        <w:szCs w:val="32"/>
      </w:rPr>
      <w:t>回</w:t>
    </w:r>
  </w:p>
  <w:p w:rsidR="00475EA0" w:rsidRPr="00475EA0" w:rsidRDefault="00475EA0" w:rsidP="00475EA0">
    <w:pPr>
      <w:pStyle w:val="a3"/>
      <w:jc w:val="right"/>
      <w:rPr>
        <w:sz w:val="18"/>
      </w:rPr>
    </w:pPr>
    <w:r w:rsidRPr="00475EA0">
      <w:rPr>
        <w:rFonts w:ascii="ＭＳ 明朝" w:eastAsia="ＭＳ 明朝" w:hAnsi="ＭＳ 明朝" w:cs="ＭＳ 明朝" w:hint="eastAsia"/>
        <w:sz w:val="24"/>
        <w:szCs w:val="32"/>
      </w:rPr>
      <w:t>※</w:t>
    </w:r>
    <w:r w:rsidRPr="00475EA0">
      <w:rPr>
        <w:rFonts w:ascii="Century" w:eastAsia="ＭＳ 明朝" w:hAnsi="Century" w:cs="Century"/>
        <w:sz w:val="24"/>
        <w:szCs w:val="32"/>
      </w:rPr>
      <w:t>文字学習分散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9"/>
    <w:rsid w:val="00426A99"/>
    <w:rsid w:val="00475EA0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4C4AF-0BB1-4370-859C-F046C02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EA0"/>
  </w:style>
  <w:style w:type="paragraph" w:styleId="a5">
    <w:name w:val="footer"/>
    <w:basedOn w:val="a"/>
    <w:link w:val="a6"/>
    <w:uiPriority w:val="99"/>
    <w:unhideWhenUsed/>
    <w:rsid w:val="00475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2019-06-06T02:01:00Z</dcterms:created>
  <dcterms:modified xsi:type="dcterms:W3CDTF">2019-06-06T02:45:00Z</dcterms:modified>
</cp:coreProperties>
</file>