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Y="73"/>
        <w:tblW w:w="96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6549"/>
        <w:gridCol w:w="2693"/>
      </w:tblGrid>
      <w:tr w:rsidR="00254534" w:rsidRPr="00CE683A" w:rsidTr="00254534">
        <w:trPr>
          <w:trHeight w:val="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時</w:t>
            </w: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目標（</w:t>
            </w: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）と主な活動（【　】，〇）【　】＝紙面化されている活動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評価の観点</w:t>
            </w:r>
          </w:p>
        </w:tc>
      </w:tr>
      <w:tr w:rsidR="00254534" w:rsidRPr="00CE683A" w:rsidTr="00254534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１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クラスの誕生日ポスターを作るという単元の目標をつかみ，月名の言い方を知る。</w:t>
            </w:r>
          </w:p>
        </w:tc>
      </w:tr>
      <w:tr w:rsidR="00254534" w:rsidRPr="00CE683A" w:rsidTr="00254534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12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・和矢とハンナの会話を聞いて，話題をつかむ。</w:t>
            </w:r>
          </w:p>
          <w:p w:rsidR="00254534" w:rsidRPr="00CE683A" w:rsidRDefault="00254534" w:rsidP="00254534">
            <w:pPr>
              <w:ind w:left="210" w:hanging="210"/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○</w:t>
            </w:r>
            <w:r w:rsidRPr="00CE683A">
              <w:rPr>
                <w:rFonts w:ascii="Century" w:eastAsia="ＭＳ 明朝" w:hAnsi="Century" w:cs="Century"/>
              </w:rPr>
              <w:t>日本の行事の絵について話し合い，月名や季節を表す単語を発音する。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キーワード・ゲーム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ミッシング・ゲーム</w:t>
            </w:r>
            <w:r w:rsidRPr="00CE683A">
              <w:rPr>
                <w:rFonts w:ascii="Century" w:eastAsia="ＭＳ 明朝" w:hAnsi="Century" w:cs="Century"/>
              </w:rPr>
              <w:t>p. 13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まとまりのある話を聞い</w:t>
            </w:r>
            <w:bookmarkStart w:id="0" w:name="_GoBack"/>
            <w:r w:rsidRPr="00CE683A">
              <w:rPr>
                <w:rFonts w:ascii="Century" w:eastAsia="ＭＳ 明朝" w:hAnsi="Century" w:cs="Century"/>
              </w:rPr>
              <w:t>て</w:t>
            </w:r>
            <w:bookmarkEnd w:id="0"/>
            <w:r w:rsidRPr="00CE683A">
              <w:rPr>
                <w:rFonts w:ascii="Century" w:eastAsia="ＭＳ 明朝" w:hAnsi="Century" w:cs="Century"/>
              </w:rPr>
              <w:t>，おおよその内容が分かっている。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月名を表す単語を聞いて理解している。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254534" w:rsidRPr="00CE683A" w:rsidTr="00254534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①</w:t>
            </w:r>
          </w:p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</w:p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</w:p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/>
              </w:rPr>
            </w:pP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月名を聞いたり言ったりする</w:t>
            </w:r>
            <w:r w:rsidRPr="00CE683A">
              <w:rPr>
                <w:rFonts w:ascii="Century" w:eastAsia="ＭＳ 明朝" w:hAnsi="Century" w:cs="ＭＳ 明朝"/>
              </w:rPr>
              <w:t>。</w:t>
            </w:r>
          </w:p>
        </w:tc>
      </w:tr>
      <w:tr w:rsidR="00254534" w:rsidRPr="00CE683A" w:rsidTr="00254534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2</w:t>
            </w:r>
            <w:r w:rsidRPr="00CE683A">
              <w:rPr>
                <w:rFonts w:ascii="Century" w:eastAsia="ＭＳ 明朝" w:hAnsi="Century" w:cs="Century"/>
              </w:rPr>
              <w:t>】何月のカレンダーかを言う。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254534" w:rsidRPr="00CE683A" w:rsidTr="00254534">
        <w:trPr>
          <w:trHeight w:val="27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②</w:t>
            </w:r>
          </w:p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月名を聞いたり言ったりする</w:t>
            </w:r>
            <w:r w:rsidRPr="00CE683A">
              <w:rPr>
                <w:rFonts w:ascii="Century" w:eastAsia="ＭＳ 明朝" w:hAnsi="Century" w:cs="ＭＳ 明朝"/>
              </w:rPr>
              <w:t>。</w:t>
            </w:r>
          </w:p>
        </w:tc>
      </w:tr>
      <w:tr w:rsidR="00254534" w:rsidRPr="00CE683A" w:rsidTr="00254534">
        <w:trPr>
          <w:trHeight w:val="512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ＭＳ 明朝"/>
                <w:sz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3</w:t>
            </w:r>
            <w:r w:rsidRPr="00CE683A">
              <w:rPr>
                <w:rFonts w:ascii="Century" w:eastAsia="ＭＳ 明朝" w:hAnsi="Century" w:cs="Century"/>
              </w:rPr>
              <w:t>】月名カードならべをする。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254534" w:rsidRPr="00CE683A" w:rsidTr="00254534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ＭＳ 明朝"/>
                <w:sz w:val="22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③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日にちの言い方を知る。</w:t>
            </w:r>
          </w:p>
        </w:tc>
      </w:tr>
      <w:tr w:rsidR="00254534" w:rsidRPr="00CE683A" w:rsidTr="00254534">
        <w:trPr>
          <w:trHeight w:val="81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ＭＳ 明朝"/>
                <w:sz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254534" w:rsidRPr="00CE683A" w:rsidRDefault="00254534" w:rsidP="00254534">
            <w:pPr>
              <w:ind w:firstLine="210"/>
              <w:rPr>
                <w:rFonts w:ascii="Century" w:eastAsia="ＭＳ 明朝" w:hAnsi="Century" w:cs="Century"/>
              </w:rPr>
            </w:pP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日にちの言い方に慣れる。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聞こえた英語を言いながら，日にちを指さす。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日にちを表す単語を聞いて理解している。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254534" w:rsidRPr="00CE683A" w:rsidTr="00254534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/>
              </w:rPr>
              <w:t>２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月名や日にちを聞いたり言ったりするとともに，好きな季節を伝え合う。</w:t>
            </w:r>
          </w:p>
        </w:tc>
      </w:tr>
      <w:tr w:rsidR="00254534" w:rsidRPr="00CE683A" w:rsidTr="00254534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・聞こえた英語を言いながら，日にちを指さす。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2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・英語を聞いて，日づけを書く。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・日づけに合う絵を線で結ぶ。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Watch and Think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  <w:p w:rsidR="00254534" w:rsidRPr="00CE683A" w:rsidRDefault="00254534" w:rsidP="00254534">
            <w:pPr>
              <w:ind w:left="210" w:hanging="210"/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・オーストラリアの写真（または動画）を見て，気づいたことを話し合う。</w:t>
            </w:r>
          </w:p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5</w:t>
            </w:r>
            <w:r w:rsidRPr="00CE683A">
              <w:rPr>
                <w:rFonts w:ascii="Century" w:eastAsia="ＭＳ 明朝" w:hAnsi="Century" w:cs="Century"/>
              </w:rPr>
              <w:t>】好きな季節を伝え合う。</w:t>
            </w:r>
            <w:r w:rsidRPr="00CE683A">
              <w:rPr>
                <w:rFonts w:ascii="Century" w:eastAsia="ＭＳ 明朝" w:hAnsi="Century" w:cs="Century"/>
              </w:rPr>
              <w:t>p. 15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好きな季節を伝え合っている。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254534" w:rsidRPr="00CE683A" w:rsidTr="00254534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④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月名や日にちを聞いたり言ったりする</w:t>
            </w:r>
            <w:r w:rsidRPr="00CE683A">
              <w:rPr>
                <w:rFonts w:ascii="Century" w:eastAsia="ＭＳ 明朝" w:hAnsi="Century" w:cs="ＭＳ 明朝"/>
              </w:rPr>
              <w:t>。</w:t>
            </w:r>
          </w:p>
        </w:tc>
      </w:tr>
      <w:tr w:rsidR="00254534" w:rsidRPr="00CE683A" w:rsidTr="00254534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・聞こえた英語を言いながら，日にちを指さす。</w:t>
            </w:r>
          </w:p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月名や日にちを聞いたり言ったりしている。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</w:p>
        </w:tc>
      </w:tr>
      <w:tr w:rsidR="00254534" w:rsidRPr="00CE683A" w:rsidTr="00254534">
        <w:trPr>
          <w:trHeight w:val="29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⑤</w:t>
            </w:r>
          </w:p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</w:p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誕生日をたずねたり答えたりする表現を知る。</w:t>
            </w:r>
          </w:p>
        </w:tc>
      </w:tr>
      <w:tr w:rsidR="00254534" w:rsidRPr="00CE683A" w:rsidTr="00254534">
        <w:trPr>
          <w:trHeight w:val="29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ＭＳ 明朝"/>
                <w:sz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Listen 3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16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・４人の誕生日を聞いて，線で結ぶ。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誕生日をたずねたり答えたりする表現を聞いて理解している。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254534" w:rsidRPr="00CE683A" w:rsidTr="00254534">
        <w:trPr>
          <w:trHeight w:val="1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ＭＳ 明朝"/>
                <w:sz w:val="22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⑥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誕生日をたずねたり答えたりする表現</w:t>
            </w:r>
            <w:r w:rsidRPr="00CE683A">
              <w:rPr>
                <w:rFonts w:ascii="Century" w:eastAsia="ＭＳ 明朝" w:hAnsi="Century" w:cs="ＭＳ 明朝"/>
              </w:rPr>
              <w:t>に慣れ親しむ。</w:t>
            </w:r>
          </w:p>
        </w:tc>
      </w:tr>
      <w:tr w:rsidR="00254534" w:rsidRPr="00CE683A" w:rsidTr="00254534">
        <w:trPr>
          <w:trHeight w:val="1263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6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16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・有名人になり切った指導者に，誕生日をたずねる。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誕生日をたずねたり答えたりする表現</w:t>
            </w:r>
            <w:r w:rsidRPr="00CE683A">
              <w:rPr>
                <w:rFonts w:ascii="Century" w:eastAsia="ＭＳ 明朝" w:hAnsi="Century" w:cs="ＭＳ 明朝"/>
              </w:rPr>
              <w:t>に慣れ親しんでいる</w:t>
            </w:r>
            <w:r w:rsidRPr="00CE683A">
              <w:rPr>
                <w:rFonts w:ascii="Century" w:eastAsia="ＭＳ 明朝" w:hAnsi="Century" w:cs="Century"/>
              </w:rPr>
              <w:t>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</w:tc>
      </w:tr>
      <w:tr w:rsidR="00254534" w:rsidRPr="00CE683A" w:rsidTr="00254534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/>
              </w:rPr>
              <w:t>３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クラスの誕生日ポスターを完成させる。</w:t>
            </w:r>
          </w:p>
        </w:tc>
      </w:tr>
      <w:tr w:rsidR="00254534" w:rsidRPr="00CE683A" w:rsidTr="00254534">
        <w:trPr>
          <w:trHeight w:val="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 xml:space="preserve">Twelve Months p. 13 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Play 4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14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・聞こえた英語を言いながら，日にちを指さす。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（ポインティング・ゲーム）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Try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17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・クラスの友だちの誕生日をたずねて，表に書く。</w:t>
            </w:r>
          </w:p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>・クラスの誕生日ポスターを作る。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誕生日をたずね合っている。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インタビューで得た誕生日の情報を発表している。</w:t>
            </w:r>
            <w:r w:rsidRPr="00CE683A">
              <w:rPr>
                <w:rFonts w:ascii="Century" w:eastAsia="ＭＳ 明朝" w:hAnsi="Century" w:cs="Century"/>
              </w:rPr>
              <w:t>&lt;</w:t>
            </w:r>
            <w:r w:rsidRPr="00CE683A">
              <w:rPr>
                <w:rFonts w:ascii="Century" w:eastAsia="ＭＳ 明朝" w:hAnsi="Century" w:cs="Century"/>
              </w:rPr>
              <w:t>行動観察</w:t>
            </w:r>
            <w:r w:rsidRPr="00CE683A">
              <w:rPr>
                <w:rFonts w:ascii="Century" w:eastAsia="ＭＳ 明朝" w:hAnsi="Century" w:cs="Century"/>
              </w:rPr>
              <w:t>&gt;</w:t>
            </w:r>
          </w:p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</w:p>
        </w:tc>
      </w:tr>
      <w:tr w:rsidR="00254534" w:rsidRPr="00CE683A" w:rsidTr="00254534">
        <w:trPr>
          <w:trHeight w:val="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⑦</w:t>
            </w:r>
          </w:p>
        </w:tc>
        <w:tc>
          <w:tcPr>
            <w:tcW w:w="92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活字体の大文字を</w:t>
            </w:r>
            <w:r w:rsidRPr="00CE683A">
              <w:rPr>
                <w:rFonts w:ascii="Century" w:eastAsia="ＭＳ 明朝" w:hAnsi="Century" w:cs="ＭＳ 明朝"/>
              </w:rPr>
              <w:t>認識して</w:t>
            </w:r>
            <w:r w:rsidRPr="00CE683A">
              <w:rPr>
                <w:rFonts w:ascii="Century" w:eastAsia="ＭＳ 明朝" w:hAnsi="Century" w:cs="Century"/>
              </w:rPr>
              <w:t>書く。</w:t>
            </w:r>
          </w:p>
        </w:tc>
      </w:tr>
      <w:tr w:rsidR="00254534" w:rsidRPr="00CE683A" w:rsidTr="00254534"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spacing w:after="200" w:line="276" w:lineRule="auto"/>
              <w:jc w:val="left"/>
              <w:rPr>
                <w:rFonts w:ascii="Century" w:eastAsia="ＭＳ 明朝" w:hAnsi="Century" w:cs="ＭＳ 明朝"/>
                <w:sz w:val="22"/>
              </w:rPr>
            </w:pPr>
          </w:p>
        </w:tc>
        <w:tc>
          <w:tcPr>
            <w:tcW w:w="6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Let’s Sing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ABC Song p. 84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1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84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見たことがあるかを話し合う。</w:t>
            </w:r>
          </w:p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身の回りにある大文字の英語をさがして書く。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活字体の大文字を正確に書いている。＜誌面チェック＞</w:t>
            </w:r>
          </w:p>
        </w:tc>
      </w:tr>
      <w:tr w:rsidR="00254534" w:rsidRPr="00CE683A" w:rsidTr="00254534">
        <w:trPr>
          <w:trHeight w:val="22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Century"/>
                <w:sz w:val="16"/>
              </w:rPr>
            </w:pPr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⑧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活字体の大文字を書く。</w:t>
            </w:r>
          </w:p>
        </w:tc>
      </w:tr>
      <w:tr w:rsidR="00254534" w:rsidRPr="00CE683A" w:rsidTr="00254534">
        <w:trPr>
          <w:trHeight w:val="1005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Century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2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84, 85</w:t>
            </w:r>
          </w:p>
          <w:p w:rsidR="00254534" w:rsidRPr="00CE683A" w:rsidRDefault="00254534" w:rsidP="00254534">
            <w:pPr>
              <w:ind w:firstLineChars="100" w:firstLine="210"/>
              <w:rPr>
                <w:rFonts w:ascii="Century" w:eastAsia="ＭＳ 明朝" w:hAnsi="Century" w:cs="Century"/>
              </w:rPr>
            </w:pPr>
            <w:r w:rsidRPr="00CE683A">
              <w:rPr>
                <w:rFonts w:ascii="ＭＳ 明朝" w:eastAsia="ＭＳ 明朝" w:hAnsi="ＭＳ 明朝" w:cs="ＭＳ 明朝" w:hint="eastAsia"/>
              </w:rPr>
              <w:t>①</w:t>
            </w:r>
            <w:r w:rsidRPr="00CE683A">
              <w:rPr>
                <w:rFonts w:ascii="Century" w:eastAsia="ＭＳ 明朝" w:hAnsi="Century" w:cs="Century"/>
              </w:rPr>
              <w:t>直線だけで書ける大文字をさがして書く。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②</w:t>
            </w:r>
            <w:r w:rsidRPr="00CE683A">
              <w:rPr>
                <w:rFonts w:ascii="Century" w:eastAsia="ＭＳ 明朝" w:hAnsi="Century" w:cs="Century"/>
              </w:rPr>
              <w:t>曲線と直線で書ける大文字をさがして書く。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 xml:space="preserve">　</w:t>
            </w:r>
            <w:r w:rsidRPr="00CE683A">
              <w:rPr>
                <w:rFonts w:ascii="ＭＳ 明朝" w:eastAsia="ＭＳ 明朝" w:hAnsi="ＭＳ 明朝" w:cs="ＭＳ 明朝" w:hint="eastAsia"/>
              </w:rPr>
              <w:t>③</w:t>
            </w:r>
            <w:r w:rsidRPr="00CE683A">
              <w:rPr>
                <w:rFonts w:ascii="Century" w:eastAsia="ＭＳ 明朝" w:hAnsi="Century" w:cs="Century"/>
              </w:rPr>
              <w:t>ひと筆で書ける大文字をさがして書く。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活字体の大文字を正確に書いている。＜誌面チェック＞</w:t>
            </w:r>
          </w:p>
        </w:tc>
      </w:tr>
      <w:tr w:rsidR="00254534" w:rsidRPr="00CE683A" w:rsidTr="00254534">
        <w:trPr>
          <w:trHeight w:val="312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ＭＳ 明朝"/>
                <w:sz w:val="22"/>
              </w:rPr>
            </w:pPr>
            <w:bookmarkStart w:id="1" w:name="_Hlk10605189"/>
            <w:r w:rsidRPr="00CE683A">
              <w:rPr>
                <w:rFonts w:ascii="Century" w:eastAsia="ＭＳ 明朝" w:hAnsi="Century" w:cs="ＭＳ 明朝"/>
                <w:sz w:val="16"/>
              </w:rPr>
              <w:t>短</w:t>
            </w:r>
            <w:r w:rsidRPr="00CE683A">
              <w:rPr>
                <w:rFonts w:ascii="ＭＳ 明朝" w:eastAsia="ＭＳ 明朝" w:hAnsi="ＭＳ 明朝" w:cs="ＭＳ 明朝" w:hint="eastAsia"/>
                <w:sz w:val="16"/>
              </w:rPr>
              <w:t>⑨</w:t>
            </w:r>
          </w:p>
        </w:tc>
        <w:tc>
          <w:tcPr>
            <w:tcW w:w="92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◆</w:t>
            </w:r>
            <w:r w:rsidRPr="00CE683A">
              <w:rPr>
                <w:rFonts w:ascii="Century" w:eastAsia="ＭＳ 明朝" w:hAnsi="Century" w:cs="Century"/>
              </w:rPr>
              <w:t>活字体の大文字を書く。</w:t>
            </w:r>
          </w:p>
        </w:tc>
      </w:tr>
      <w:tr w:rsidR="00254534" w:rsidRPr="00CE683A" w:rsidTr="00254534">
        <w:trPr>
          <w:trHeight w:val="326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ind w:left="-111" w:right="-103"/>
              <w:rPr>
                <w:rFonts w:ascii="Century" w:eastAsia="ＭＳ 明朝" w:hAnsi="Century" w:cs="ＭＳ 明朝"/>
                <w:sz w:val="16"/>
              </w:rPr>
            </w:pPr>
          </w:p>
        </w:tc>
        <w:tc>
          <w:tcPr>
            <w:tcW w:w="6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【</w:t>
            </w:r>
            <w:r w:rsidRPr="00CE683A">
              <w:rPr>
                <w:rFonts w:ascii="Century" w:eastAsia="ＭＳ 明朝" w:hAnsi="Century" w:cs="Century"/>
              </w:rPr>
              <w:t>3</w:t>
            </w:r>
            <w:r w:rsidRPr="00CE683A">
              <w:rPr>
                <w:rFonts w:ascii="Century" w:eastAsia="ＭＳ 明朝" w:hAnsi="Century" w:cs="Century"/>
              </w:rPr>
              <w:t>】</w:t>
            </w:r>
            <w:r w:rsidRPr="00CE683A">
              <w:rPr>
                <w:rFonts w:ascii="Century" w:eastAsia="ＭＳ 明朝" w:hAnsi="Century" w:cs="Century"/>
              </w:rPr>
              <w:t>p. 85</w:t>
            </w:r>
            <w:r w:rsidRPr="00CE683A">
              <w:rPr>
                <w:rFonts w:ascii="Century" w:eastAsia="ＭＳ 明朝" w:hAnsi="Century" w:cs="Century"/>
              </w:rPr>
              <w:t xml:space="preserve">　</w:t>
            </w:r>
          </w:p>
          <w:p w:rsidR="00254534" w:rsidRPr="00CE683A" w:rsidRDefault="00254534" w:rsidP="00254534">
            <w:pPr>
              <w:rPr>
                <w:rFonts w:ascii="Century" w:eastAsia="ＭＳ 明朝" w:hAnsi="Century" w:cs="Century"/>
              </w:rPr>
            </w:pPr>
            <w:r w:rsidRPr="00CE683A">
              <w:rPr>
                <w:rFonts w:ascii="Century" w:eastAsia="ＭＳ 明朝" w:hAnsi="Century" w:cs="Century"/>
              </w:rPr>
              <w:t>・文字の形のちがいに気をつけて大文字を書く。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8" w:type="dxa"/>
              <w:right w:w="108" w:type="dxa"/>
            </w:tcMar>
          </w:tcPr>
          <w:p w:rsidR="00254534" w:rsidRPr="00CE683A" w:rsidRDefault="00254534" w:rsidP="00254534">
            <w:pPr>
              <w:spacing w:after="200" w:line="276" w:lineRule="auto"/>
              <w:jc w:val="left"/>
              <w:rPr>
                <w:rFonts w:ascii="Century" w:eastAsia="ＭＳ 明朝" w:hAnsi="Century"/>
              </w:rPr>
            </w:pPr>
            <w:r w:rsidRPr="00CE683A">
              <w:rPr>
                <w:rFonts w:ascii="Cambria Math" w:eastAsia="ＭＳ 明朝" w:hAnsi="Cambria Math" w:cs="Cambria Math"/>
              </w:rPr>
              <w:t>◎</w:t>
            </w:r>
            <w:r w:rsidRPr="00CE683A">
              <w:rPr>
                <w:rFonts w:ascii="Century" w:eastAsia="ＭＳ 明朝" w:hAnsi="Century" w:cs="Century"/>
              </w:rPr>
              <w:t>活字体の大文字を正確に書いている。＜誌面チェック＞</w:t>
            </w:r>
          </w:p>
        </w:tc>
      </w:tr>
      <w:bookmarkEnd w:id="1"/>
    </w:tbl>
    <w:p w:rsidR="00F65289" w:rsidRPr="006F3560" w:rsidRDefault="00F65289" w:rsidP="00F65289">
      <w:pPr>
        <w:rPr>
          <w:rFonts w:ascii="Century" w:eastAsia="ＭＳ 明朝" w:hAnsi="Century" w:cs="Century" w:hint="eastAsia"/>
          <w:sz w:val="32"/>
          <w:szCs w:val="32"/>
        </w:rPr>
      </w:pPr>
    </w:p>
    <w:p w:rsidR="00F8191F" w:rsidRDefault="00F8191F"/>
    <w:sectPr w:rsidR="00F8191F" w:rsidSect="006F3560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3560" w:rsidRDefault="006F3560" w:rsidP="006F3560">
      <w:r>
        <w:separator/>
      </w:r>
    </w:p>
  </w:endnote>
  <w:endnote w:type="continuationSeparator" w:id="0">
    <w:p w:rsidR="006F3560" w:rsidRDefault="006F3560" w:rsidP="006F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3560" w:rsidRDefault="006F3560" w:rsidP="006F3560">
      <w:r>
        <w:separator/>
      </w:r>
    </w:p>
  </w:footnote>
  <w:footnote w:type="continuationSeparator" w:id="0">
    <w:p w:rsidR="006F3560" w:rsidRDefault="006F3560" w:rsidP="006F35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4534" w:rsidRPr="00254534" w:rsidRDefault="00254534" w:rsidP="00254534">
    <w:pPr>
      <w:pStyle w:val="a3"/>
      <w:jc w:val="right"/>
      <w:rPr>
        <w:sz w:val="16"/>
      </w:rPr>
    </w:pPr>
    <w:r>
      <w:rPr>
        <w:rFonts w:eastAsia="ＭＳ 明朝" w:cs="Century" w:hint="eastAsia"/>
        <w:sz w:val="22"/>
        <w:szCs w:val="32"/>
      </w:rPr>
      <w:t>45</w:t>
    </w:r>
    <w:r>
      <w:rPr>
        <w:rFonts w:eastAsia="ＭＳ 明朝" w:cs="Century"/>
        <w:sz w:val="22"/>
        <w:szCs w:val="32"/>
      </w:rPr>
      <w:t>分＋</w:t>
    </w:r>
    <w:r>
      <w:rPr>
        <w:rFonts w:eastAsia="ＭＳ 明朝" w:cs="Century"/>
        <w:sz w:val="22"/>
        <w:szCs w:val="32"/>
      </w:rPr>
      <w:t>15</w:t>
    </w:r>
    <w:r w:rsidRPr="00254534">
      <w:rPr>
        <w:rFonts w:eastAsia="ＭＳ 明朝" w:cs="Century"/>
        <w:sz w:val="22"/>
        <w:szCs w:val="32"/>
      </w:rPr>
      <w:t>分</w:t>
    </w:r>
    <w:r>
      <w:rPr>
        <w:rFonts w:eastAsia="ＭＳ 明朝" w:cs="Century" w:hint="eastAsia"/>
        <w:sz w:val="22"/>
        <w:szCs w:val="32"/>
      </w:rPr>
      <w:t>×</w:t>
    </w:r>
    <w:r>
      <w:rPr>
        <w:rFonts w:eastAsia="ＭＳ 明朝" w:cs="Century"/>
        <w:sz w:val="22"/>
        <w:szCs w:val="32"/>
      </w:rPr>
      <w:t>3</w:t>
    </w:r>
    <w:r w:rsidRPr="00254534">
      <w:rPr>
        <w:rFonts w:eastAsia="ＭＳ 明朝" w:cs="Century"/>
        <w:sz w:val="22"/>
        <w:szCs w:val="32"/>
      </w:rPr>
      <w:t>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289"/>
    <w:rsid w:val="00254534"/>
    <w:rsid w:val="006F3560"/>
    <w:rsid w:val="00F65289"/>
    <w:rsid w:val="00F8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9B389-2F8F-4017-AA1A-59C7D753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2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35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F3560"/>
  </w:style>
  <w:style w:type="paragraph" w:styleId="a5">
    <w:name w:val="footer"/>
    <w:basedOn w:val="a"/>
    <w:link w:val="a6"/>
    <w:uiPriority w:val="99"/>
    <w:unhideWhenUsed/>
    <w:rsid w:val="006F35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F3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277</Words>
  <Characters>1583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2019-06-06T01:45:00Z</dcterms:created>
  <dcterms:modified xsi:type="dcterms:W3CDTF">2019-06-06T02:39:00Z</dcterms:modified>
</cp:coreProperties>
</file>