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4EDC" w14:textId="76AAAD9B" w:rsidR="008F5C05" w:rsidRDefault="00F729D4" w:rsidP="008F5C05">
      <w:pPr>
        <w:rPr>
          <w:rFonts w:ascii="Yu Gothic UI" w:eastAsia="Yu Gothic UI" w:hAnsi="Yu Gothic UI"/>
          <w:sz w:val="16"/>
          <w:szCs w:val="20"/>
          <w:lang w:eastAsia="zh-TW"/>
        </w:rPr>
      </w:pPr>
      <w:r>
        <w:rPr>
          <w:rFonts w:ascii="Yu Gothic UI" w:eastAsia="Yu Gothic UI" w:hAnsi="Yu Gothic U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5784E" wp14:editId="6C54F25F">
                <wp:simplePos x="0" y="0"/>
                <wp:positionH relativeFrom="column">
                  <wp:posOffset>3168650</wp:posOffset>
                </wp:positionH>
                <wp:positionV relativeFrom="paragraph">
                  <wp:posOffset>-3810</wp:posOffset>
                </wp:positionV>
                <wp:extent cx="12763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851"/>
                            </w:tblGrid>
                            <w:tr w:rsidR="008F5C05" w14:paraId="09C5BC6B" w14:textId="77777777" w:rsidTr="008F5C05">
                              <w:tc>
                                <w:tcPr>
                                  <w:tcW w:w="562" w:type="dxa"/>
                                </w:tcPr>
                                <w:p w14:paraId="669DBD76" w14:textId="77777777" w:rsidR="008F5C05" w:rsidRPr="008F5C05" w:rsidRDefault="008F5C05" w:rsidP="008F5C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C7A4569" w14:textId="77777777" w:rsidR="008F5C05" w:rsidRPr="008F5C05" w:rsidRDefault="008F5C05" w:rsidP="008F5C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開隆堂</w:t>
                                  </w:r>
                                </w:p>
                              </w:tc>
                            </w:tr>
                            <w:tr w:rsidR="008F5C05" w14:paraId="22FB0177" w14:textId="77777777" w:rsidTr="008F5C05">
                              <w:tc>
                                <w:tcPr>
                                  <w:tcW w:w="1413" w:type="dxa"/>
                                  <w:gridSpan w:val="2"/>
                                </w:tcPr>
                                <w:p w14:paraId="01D9FE3C" w14:textId="20252899" w:rsidR="008F5C05" w:rsidRPr="008F5C05" w:rsidRDefault="00230838" w:rsidP="008F5C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C</w:t>
                                  </w:r>
                                  <w:r w:rsidR="008F5C05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Ⅰ</w:t>
                                  </w:r>
                                  <w:r w:rsidR="00AE4D29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="00F67C9A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009-902</w:t>
                                  </w:r>
                                </w:p>
                              </w:tc>
                            </w:tr>
                          </w:tbl>
                          <w:p w14:paraId="1273F885" w14:textId="77777777" w:rsidR="008F5C05" w:rsidRDefault="008F5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578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9.5pt;margin-top:-.3pt;width:100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851"/>
                      </w:tblGrid>
                      <w:tr w:rsidR="008F5C05" w14:paraId="09C5BC6B" w14:textId="77777777" w:rsidTr="008F5C05">
                        <w:tc>
                          <w:tcPr>
                            <w:tcW w:w="562" w:type="dxa"/>
                          </w:tcPr>
                          <w:p w14:paraId="669DBD76" w14:textId="77777777" w:rsidR="008F5C05" w:rsidRPr="008F5C05" w:rsidRDefault="008F5C05" w:rsidP="008F5C0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C7A4569" w14:textId="77777777" w:rsidR="008F5C05" w:rsidRPr="008F5C05" w:rsidRDefault="008F5C05" w:rsidP="008F5C0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開隆堂</w:t>
                            </w:r>
                          </w:p>
                        </w:tc>
                      </w:tr>
                      <w:tr w:rsidR="008F5C05" w14:paraId="22FB0177" w14:textId="77777777" w:rsidTr="008F5C05">
                        <w:tc>
                          <w:tcPr>
                            <w:tcW w:w="1413" w:type="dxa"/>
                            <w:gridSpan w:val="2"/>
                          </w:tcPr>
                          <w:p w14:paraId="01D9FE3C" w14:textId="20252899" w:rsidR="008F5C05" w:rsidRPr="008F5C05" w:rsidRDefault="00230838" w:rsidP="008F5C0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C</w:t>
                            </w:r>
                            <w:r w:rsidR="008F5C05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Ⅰ</w:t>
                            </w:r>
                            <w:r w:rsidR="00AE4D29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 xml:space="preserve"> </w:t>
                            </w:r>
                            <w:r w:rsidR="00F67C9A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009-902</w:t>
                            </w:r>
                          </w:p>
                        </w:tc>
                      </w:tr>
                    </w:tbl>
                    <w:p w14:paraId="1273F885" w14:textId="77777777" w:rsidR="008F5C05" w:rsidRDefault="008F5C05"/>
                  </w:txbxContent>
                </v:textbox>
              </v:shape>
            </w:pict>
          </mc:Fallback>
        </mc:AlternateContent>
      </w:r>
      <w:r w:rsidR="008F5C05" w:rsidRPr="008F5C05">
        <w:rPr>
          <w:noProof/>
        </w:rPr>
        <w:drawing>
          <wp:anchor distT="0" distB="0" distL="114300" distR="114300" simplePos="0" relativeHeight="251663360" behindDoc="0" locked="0" layoutInCell="1" allowOverlap="1" wp14:anchorId="0A3B7E4C" wp14:editId="09934CCD">
            <wp:simplePos x="0" y="0"/>
            <wp:positionH relativeFrom="column">
              <wp:posOffset>4594860</wp:posOffset>
            </wp:positionH>
            <wp:positionV relativeFrom="paragraph">
              <wp:posOffset>-72390</wp:posOffset>
            </wp:positionV>
            <wp:extent cx="1534160" cy="417525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396" cy="422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C05">
        <w:rPr>
          <w:rFonts w:ascii="Yu Gothic UI" w:eastAsia="Yu Gothic UI" w:hAnsi="Yu Gothic UI" w:hint="eastAsia"/>
          <w:sz w:val="16"/>
          <w:szCs w:val="20"/>
          <w:lang w:eastAsia="zh-TW"/>
        </w:rPr>
        <w:t>文部科学省検定済教科書</w:t>
      </w:r>
    </w:p>
    <w:p w14:paraId="63B03BEA" w14:textId="4984895C" w:rsidR="008F5C05" w:rsidRPr="00A005EE" w:rsidRDefault="008F5C05" w:rsidP="008F5C05">
      <w:pPr>
        <w:rPr>
          <w:rFonts w:ascii="Yu Gothic UI" w:eastAsia="Yu Gothic UI" w:hAnsi="Yu Gothic UI"/>
          <w:sz w:val="16"/>
          <w:szCs w:val="20"/>
        </w:rPr>
      </w:pPr>
      <w:r>
        <w:rPr>
          <w:rFonts w:ascii="Yu Gothic UI" w:eastAsia="Yu Gothic UI" w:hAnsi="Yu Gothic UI" w:hint="eastAsia"/>
          <w:sz w:val="16"/>
          <w:szCs w:val="20"/>
        </w:rPr>
        <w:t>令和</w:t>
      </w:r>
      <w:r w:rsidR="00F67C9A">
        <w:rPr>
          <w:rFonts w:ascii="Yu Gothic UI" w:eastAsia="Yu Gothic UI" w:hAnsi="Yu Gothic UI" w:hint="eastAsia"/>
          <w:sz w:val="16"/>
          <w:szCs w:val="20"/>
        </w:rPr>
        <w:t>8</w:t>
      </w:r>
      <w:r>
        <w:rPr>
          <w:rFonts w:ascii="Yu Gothic UI" w:eastAsia="Yu Gothic UI" w:hAnsi="Yu Gothic UI" w:hint="eastAsia"/>
          <w:sz w:val="16"/>
          <w:szCs w:val="20"/>
        </w:rPr>
        <w:t>年度～　高等学校</w:t>
      </w:r>
      <w:r w:rsidR="00AE4D29">
        <w:rPr>
          <w:rFonts w:ascii="Yu Gothic UI" w:eastAsia="Yu Gothic UI" w:hAnsi="Yu Gothic UI" w:hint="eastAsia"/>
          <w:sz w:val="16"/>
          <w:szCs w:val="20"/>
        </w:rPr>
        <w:t>外国語科</w:t>
      </w:r>
      <w:r>
        <w:rPr>
          <w:rFonts w:ascii="Yu Gothic UI" w:eastAsia="Yu Gothic UI" w:hAnsi="Yu Gothic UI" w:hint="eastAsia"/>
          <w:sz w:val="16"/>
          <w:szCs w:val="20"/>
        </w:rPr>
        <w:t>「</w:t>
      </w:r>
      <w:r w:rsidR="00F729D4">
        <w:rPr>
          <w:rFonts w:ascii="Yu Gothic UI" w:eastAsia="Yu Gothic UI" w:hAnsi="Yu Gothic UI" w:hint="eastAsia"/>
          <w:sz w:val="16"/>
          <w:szCs w:val="20"/>
        </w:rPr>
        <w:t>英語コミュニケーション</w:t>
      </w:r>
      <w:r>
        <w:rPr>
          <w:rFonts w:ascii="Yu Gothic UI" w:eastAsia="Yu Gothic UI" w:hAnsi="Yu Gothic UI" w:hint="eastAsia"/>
          <w:sz w:val="16"/>
          <w:szCs w:val="20"/>
        </w:rPr>
        <w:t>Ⅰ」</w:t>
      </w:r>
    </w:p>
    <w:p w14:paraId="1B995AA5" w14:textId="03750C96" w:rsidR="00F729D4" w:rsidRDefault="00F67C9A" w:rsidP="008F5C05">
      <w:pPr>
        <w:rPr>
          <w:rFonts w:ascii="Yu Gothic UI" w:eastAsia="Yu Gothic UI" w:hAnsi="Yu Gothic UI"/>
          <w:b/>
          <w:sz w:val="40"/>
          <w:szCs w:val="20"/>
        </w:rPr>
      </w:pPr>
      <w:r>
        <w:rPr>
          <w:rFonts w:ascii="Yu Gothic UI" w:eastAsia="Yu Gothic UI" w:hAnsi="Yu Gothic UI" w:hint="eastAsia"/>
          <w:b/>
          <w:sz w:val="40"/>
          <w:szCs w:val="20"/>
        </w:rPr>
        <w:t>Bloom</w:t>
      </w:r>
      <w:r w:rsidR="00AC17A8">
        <w:rPr>
          <w:rFonts w:ascii="Yu Gothic UI" w:eastAsia="Yu Gothic UI" w:hAnsi="Yu Gothic UI" w:hint="eastAsia"/>
          <w:b/>
          <w:sz w:val="40"/>
          <w:szCs w:val="20"/>
        </w:rPr>
        <w:t xml:space="preserve"> E</w:t>
      </w:r>
      <w:r>
        <w:rPr>
          <w:rFonts w:ascii="Yu Gothic UI" w:eastAsia="Yu Gothic UI" w:hAnsi="Yu Gothic UI" w:hint="eastAsia"/>
          <w:b/>
          <w:sz w:val="40"/>
          <w:szCs w:val="20"/>
        </w:rPr>
        <w:t>nglish</w:t>
      </w:r>
      <w:r w:rsidR="00AC17A8">
        <w:rPr>
          <w:rFonts w:ascii="Yu Gothic UI" w:eastAsia="Yu Gothic UI" w:hAnsi="Yu Gothic UI" w:hint="eastAsia"/>
          <w:b/>
          <w:sz w:val="40"/>
          <w:szCs w:val="20"/>
        </w:rPr>
        <w:t xml:space="preserve"> C</w:t>
      </w:r>
      <w:r>
        <w:rPr>
          <w:rFonts w:ascii="Yu Gothic UI" w:eastAsia="Yu Gothic UI" w:hAnsi="Yu Gothic UI" w:hint="eastAsia"/>
          <w:b/>
          <w:sz w:val="40"/>
          <w:szCs w:val="20"/>
        </w:rPr>
        <w:t>ommunication</w:t>
      </w:r>
      <w:r w:rsidR="00F729D4">
        <w:rPr>
          <w:rFonts w:ascii="Yu Gothic UI" w:eastAsia="Yu Gothic UI" w:hAnsi="Yu Gothic UI" w:hint="eastAsia"/>
          <w:b/>
          <w:sz w:val="40"/>
          <w:szCs w:val="20"/>
        </w:rPr>
        <w:t xml:space="preserve"> Ⅰ</w:t>
      </w:r>
    </w:p>
    <w:p w14:paraId="7AF772B8" w14:textId="76DD1C73" w:rsidR="008F5C05" w:rsidRPr="00A005EE" w:rsidRDefault="008F5C05" w:rsidP="008F5C05">
      <w:pPr>
        <w:rPr>
          <w:rFonts w:ascii="Yu Gothic UI" w:eastAsia="Yu Gothic UI" w:hAnsi="Yu Gothic UI"/>
          <w:b/>
          <w:sz w:val="40"/>
          <w:szCs w:val="20"/>
        </w:rPr>
      </w:pPr>
      <w:r>
        <w:rPr>
          <w:rFonts w:ascii="Yu Gothic UI" w:eastAsia="Yu Gothic UI" w:hAnsi="Yu Gothic U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B838A" wp14:editId="1B62099F">
                <wp:simplePos x="0" y="0"/>
                <wp:positionH relativeFrom="column">
                  <wp:posOffset>3575685</wp:posOffset>
                </wp:positionH>
                <wp:positionV relativeFrom="paragraph">
                  <wp:posOffset>41910</wp:posOffset>
                </wp:positionV>
                <wp:extent cx="2524125" cy="457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1D3D6" w14:textId="50E3C4C8" w:rsidR="008F5C05" w:rsidRPr="008F5C05" w:rsidRDefault="008F5C05" w:rsidP="008F5C05">
                            <w:pPr>
                              <w:spacing w:line="280" w:lineRule="exact"/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</w:pPr>
                            <w:r w:rsidRPr="008F5C05">
                              <w:rPr>
                                <w:rFonts w:ascii="Yu Gothic UI" w:eastAsia="Yu Gothic UI" w:hAnsi="Yu Gothic UI" w:hint="eastAsia"/>
                                <w:sz w:val="16"/>
                                <w:szCs w:val="20"/>
                              </w:rPr>
                              <w:t>この資料</w:t>
                            </w:r>
                            <w:r w:rsidRPr="008F5C05"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  <w:t>は</w:t>
                            </w:r>
                            <w:r w:rsidR="00F67C9A">
                              <w:rPr>
                                <w:rFonts w:ascii="Yu Gothic UI" w:eastAsia="Yu Gothic UI" w:hAnsi="Yu Gothic UI" w:hint="eastAsia"/>
                                <w:sz w:val="16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sz w:val="16"/>
                                <w:szCs w:val="20"/>
                              </w:rPr>
                              <w:t>一般社団法人</w:t>
                            </w:r>
                            <w:r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  <w:t>教科書協会「教科書発行者行動規範」に則って作成</w:t>
                            </w:r>
                            <w:r w:rsidR="00F67C9A">
                              <w:rPr>
                                <w:rFonts w:ascii="Yu Gothic UI" w:eastAsia="Yu Gothic UI" w:hAnsi="Yu Gothic UI" w:hint="eastAsia"/>
                                <w:sz w:val="16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  <w:t>配布しております。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B838A" id="テキスト ボックス 2" o:spid="_x0000_s1027" type="#_x0000_t202" style="position:absolute;left:0;text-align:left;margin-left:281.55pt;margin-top:3.3pt;width:198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" filled="f" strokecolor="black [3213]" strokeweight=".5pt">
                <v:textbox>
                  <w:txbxContent>
                    <w:p w14:paraId="70F1D3D6" w14:textId="50E3C4C8" w:rsidR="008F5C05" w:rsidRPr="008F5C05" w:rsidRDefault="008F5C05" w:rsidP="008F5C05">
                      <w:pPr>
                        <w:spacing w:line="280" w:lineRule="exact"/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</w:pPr>
                      <w:r w:rsidRPr="008F5C05">
                        <w:rPr>
                          <w:rFonts w:ascii="Yu Gothic UI" w:eastAsia="Yu Gothic UI" w:hAnsi="Yu Gothic UI" w:hint="eastAsia"/>
                          <w:sz w:val="16"/>
                          <w:szCs w:val="20"/>
                        </w:rPr>
                        <w:t>この資料</w:t>
                      </w:r>
                      <w:r w:rsidRPr="008F5C05"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  <w:t>は</w:t>
                      </w:r>
                      <w:r w:rsidR="00F67C9A">
                        <w:rPr>
                          <w:rFonts w:ascii="Yu Gothic UI" w:eastAsia="Yu Gothic UI" w:hAnsi="Yu Gothic UI" w:hint="eastAsia"/>
                          <w:sz w:val="16"/>
                          <w:szCs w:val="20"/>
                        </w:rPr>
                        <w:t>、</w:t>
                      </w:r>
                      <w:r>
                        <w:rPr>
                          <w:rFonts w:ascii="Yu Gothic UI" w:eastAsia="Yu Gothic UI" w:hAnsi="Yu Gothic UI" w:hint="eastAsia"/>
                          <w:sz w:val="16"/>
                          <w:szCs w:val="20"/>
                        </w:rPr>
                        <w:t>一般社団法人</w:t>
                      </w:r>
                      <w:r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  <w:t>教科書協会「教科書発行者行動規範」に則って作成</w:t>
                      </w:r>
                      <w:r w:rsidR="00F67C9A">
                        <w:rPr>
                          <w:rFonts w:ascii="Yu Gothic UI" w:eastAsia="Yu Gothic UI" w:hAnsi="Yu Gothic UI" w:hint="eastAsia"/>
                          <w:sz w:val="16"/>
                          <w:szCs w:val="20"/>
                        </w:rPr>
                        <w:t>、</w:t>
                      </w:r>
                      <w:r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  <w:t>配布しております。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Pr="00A005EE">
        <w:rPr>
          <w:rFonts w:ascii="Yu Gothic UI" w:eastAsia="Yu Gothic UI" w:hAnsi="Yu Gothic UI" w:hint="eastAsia"/>
          <w:b/>
          <w:sz w:val="40"/>
          <w:szCs w:val="20"/>
        </w:rPr>
        <w:t>教科書調査研究の観点</w:t>
      </w:r>
    </w:p>
    <w:p w14:paraId="536D8A81" w14:textId="445CD9E3" w:rsidR="00F729D4" w:rsidRDefault="007F66FA" w:rsidP="008F5C05">
      <w:pPr>
        <w:rPr>
          <w:rFonts w:ascii="Yu Gothic UI" w:eastAsia="Yu Gothic UI" w:hAnsi="Yu Gothic UI"/>
          <w:b/>
          <w:color w:val="70AD47" w:themeColor="accent6"/>
          <w:sz w:val="20"/>
          <w:szCs w:val="20"/>
        </w:rPr>
      </w:pPr>
      <w:r>
        <w:rPr>
          <w:rFonts w:ascii="Yu Gothic UI" w:eastAsia="Yu Gothic UI" w:hAnsi="Yu Gothic UI"/>
          <w:b/>
          <w:noProof/>
          <w:color w:val="70AD47" w:themeColor="accent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FA1C5" wp14:editId="0C6158FB">
                <wp:simplePos x="0" y="0"/>
                <wp:positionH relativeFrom="column">
                  <wp:posOffset>-87044</wp:posOffset>
                </wp:positionH>
                <wp:positionV relativeFrom="paragraph">
                  <wp:posOffset>162657</wp:posOffset>
                </wp:positionV>
                <wp:extent cx="6261100" cy="2405575"/>
                <wp:effectExtent l="0" t="0" r="25400" b="1397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2405575"/>
                        </a:xfrm>
                        <a:prstGeom prst="roundRect">
                          <a:avLst>
                            <a:gd name="adj" fmla="val 762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AB5BD" id="四角形: 角を丸くする 4" o:spid="_x0000_s1026" style="position:absolute;margin-left:-6.85pt;margin-top:12.8pt;width:493pt;height:18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" filled="f" strokecolor="red" strokeweight="1pt">
                <v:stroke joinstyle="miter"/>
              </v:roundrect>
            </w:pict>
          </mc:Fallback>
        </mc:AlternateContent>
      </w:r>
    </w:p>
    <w:p w14:paraId="6183E634" w14:textId="7BB5ACF8" w:rsidR="00A37A0A" w:rsidRPr="00E37627" w:rsidRDefault="006964B6" w:rsidP="00415BEE">
      <w:pPr>
        <w:spacing w:line="400" w:lineRule="exact"/>
        <w:ind w:leftChars="67" w:left="141" w:rightChars="66" w:right="139"/>
        <w:rPr>
          <w:rFonts w:ascii="Yu Gothic UI" w:eastAsia="Yu Gothic UI" w:hAnsi="Yu Gothic UI"/>
          <w:b/>
          <w:sz w:val="28"/>
          <w:szCs w:val="28"/>
        </w:rPr>
      </w:pPr>
      <w:r w:rsidRPr="00E37627">
        <w:rPr>
          <w:rFonts w:ascii="Yu Gothic UI" w:eastAsia="Yu Gothic UI" w:hAnsi="Yu Gothic UI" w:hint="eastAsia"/>
          <w:b/>
          <w:sz w:val="28"/>
          <w:szCs w:val="28"/>
        </w:rPr>
        <w:t>［観点の要約］</w:t>
      </w:r>
    </w:p>
    <w:p w14:paraId="0FCC5007" w14:textId="3446F54F" w:rsidR="00A37A0A" w:rsidRPr="00566E7A" w:rsidRDefault="00A37A0A" w:rsidP="00566E7A">
      <w:pPr>
        <w:spacing w:line="400" w:lineRule="exact"/>
        <w:ind w:leftChars="67" w:left="141" w:rightChars="66" w:right="139"/>
        <w:rPr>
          <w:rFonts w:ascii="Yu Gothic UI" w:eastAsia="Yu Gothic UI" w:hAnsi="Yu Gothic UI"/>
          <w:color w:val="FF0000"/>
          <w:sz w:val="28"/>
          <w:szCs w:val="28"/>
        </w:rPr>
      </w:pPr>
      <w:r w:rsidRPr="00E37627">
        <w:rPr>
          <w:rFonts w:ascii="Yu Gothic UI" w:eastAsia="Yu Gothic UI" w:hAnsi="Yu Gothic UI"/>
          <w:sz w:val="28"/>
          <w:szCs w:val="28"/>
        </w:rPr>
        <w:t xml:space="preserve">　扱われている題材</w:t>
      </w:r>
      <w:r w:rsidR="00903D89" w:rsidRPr="00E37627">
        <w:rPr>
          <w:rFonts w:ascii="Yu Gothic UI" w:eastAsia="Yu Gothic UI" w:hAnsi="Yu Gothic UI" w:hint="eastAsia"/>
          <w:sz w:val="28"/>
          <w:szCs w:val="28"/>
        </w:rPr>
        <w:t>は</w:t>
      </w:r>
      <w:r w:rsidRPr="00E37627">
        <w:rPr>
          <w:rFonts w:ascii="Yu Gothic UI" w:eastAsia="Yu Gothic UI" w:hAnsi="Yu Gothic UI"/>
          <w:sz w:val="28"/>
          <w:szCs w:val="28"/>
        </w:rPr>
        <w:t>幅広く</w:t>
      </w:r>
      <w:r w:rsidR="00F67C9A" w:rsidRPr="00E37627">
        <w:rPr>
          <w:rFonts w:ascii="Yu Gothic UI" w:eastAsia="Yu Gothic UI" w:hAnsi="Yu Gothic UI" w:hint="eastAsia"/>
          <w:sz w:val="28"/>
          <w:szCs w:val="28"/>
        </w:rPr>
        <w:t>、</w:t>
      </w:r>
      <w:r w:rsidRPr="00E37627">
        <w:rPr>
          <w:rFonts w:ascii="Yu Gothic UI" w:eastAsia="Yu Gothic UI" w:hAnsi="Yu Gothic UI"/>
          <w:sz w:val="28"/>
          <w:szCs w:val="28"/>
        </w:rPr>
        <w:t>魅力的な</w:t>
      </w:r>
      <w:r w:rsidR="00903D89" w:rsidRPr="00E37627">
        <w:rPr>
          <w:rFonts w:ascii="Yu Gothic UI" w:eastAsia="Yu Gothic UI" w:hAnsi="Yu Gothic UI" w:hint="eastAsia"/>
          <w:sz w:val="28"/>
          <w:szCs w:val="28"/>
        </w:rPr>
        <w:t>もの</w:t>
      </w:r>
      <w:r w:rsidRPr="00E37627">
        <w:rPr>
          <w:rFonts w:ascii="Yu Gothic UI" w:eastAsia="Yu Gothic UI" w:hAnsi="Yu Gothic UI"/>
          <w:sz w:val="28"/>
          <w:szCs w:val="28"/>
        </w:rPr>
        <w:t>が多い。また</w:t>
      </w:r>
      <w:r w:rsidR="00F67C9A" w:rsidRPr="00E37627">
        <w:rPr>
          <w:rFonts w:ascii="Yu Gothic UI" w:eastAsia="Yu Gothic UI" w:hAnsi="Yu Gothic UI" w:hint="eastAsia"/>
          <w:sz w:val="28"/>
          <w:szCs w:val="28"/>
        </w:rPr>
        <w:t>、扉</w:t>
      </w:r>
      <w:r w:rsidRPr="00E37627">
        <w:rPr>
          <w:rFonts w:ascii="Yu Gothic UI" w:eastAsia="Yu Gothic UI" w:hAnsi="Yu Gothic UI"/>
          <w:sz w:val="28"/>
          <w:szCs w:val="28"/>
        </w:rPr>
        <w:t>ページ</w:t>
      </w:r>
      <w:r w:rsidR="00F67C9A" w:rsidRPr="00E37627">
        <w:rPr>
          <w:rFonts w:ascii="Yu Gothic UI" w:eastAsia="Yu Gothic UI" w:hAnsi="Yu Gothic UI" w:hint="eastAsia"/>
          <w:sz w:val="28"/>
          <w:szCs w:val="28"/>
        </w:rPr>
        <w:t>に</w:t>
      </w:r>
      <w:r w:rsidR="00903D89" w:rsidRPr="00E37627">
        <w:rPr>
          <w:rFonts w:ascii="Yu Gothic UI" w:eastAsia="Yu Gothic UI" w:hAnsi="Yu Gothic UI" w:hint="eastAsia"/>
          <w:sz w:val="28"/>
          <w:szCs w:val="28"/>
        </w:rPr>
        <w:t>見開き</w:t>
      </w:r>
      <w:r w:rsidR="00F67C9A" w:rsidRPr="00E37627">
        <w:rPr>
          <w:rFonts w:ascii="Yu Gothic UI" w:eastAsia="Yu Gothic UI" w:hAnsi="Yu Gothic UI" w:hint="eastAsia"/>
          <w:sz w:val="28"/>
          <w:szCs w:val="28"/>
        </w:rPr>
        <w:t>の写真</w:t>
      </w:r>
      <w:r w:rsidR="00D41552" w:rsidRPr="00E37627">
        <w:rPr>
          <w:rFonts w:ascii="Yu Gothic UI" w:eastAsia="Yu Gothic UI" w:hAnsi="Yu Gothic UI" w:hint="eastAsia"/>
          <w:sz w:val="28"/>
          <w:szCs w:val="28"/>
        </w:rPr>
        <w:t>が</w:t>
      </w:r>
      <w:r w:rsidR="00F67C9A" w:rsidRPr="00E37627">
        <w:rPr>
          <w:rFonts w:ascii="Yu Gothic UI" w:eastAsia="Yu Gothic UI" w:hAnsi="Yu Gothic UI" w:hint="eastAsia"/>
          <w:sz w:val="28"/>
          <w:szCs w:val="28"/>
        </w:rPr>
        <w:t>配置</w:t>
      </w:r>
      <w:r w:rsidR="00D41552" w:rsidRPr="00E37627">
        <w:rPr>
          <w:rFonts w:ascii="Yu Gothic UI" w:eastAsia="Yu Gothic UI" w:hAnsi="Yu Gothic UI" w:hint="eastAsia"/>
          <w:sz w:val="28"/>
          <w:szCs w:val="28"/>
        </w:rPr>
        <w:t>され</w:t>
      </w:r>
      <w:r w:rsidR="00F67C9A" w:rsidRPr="00E37627">
        <w:rPr>
          <w:rFonts w:ascii="Yu Gothic UI" w:eastAsia="Yu Gothic UI" w:hAnsi="Yu Gothic UI" w:hint="eastAsia"/>
          <w:sz w:val="28"/>
          <w:szCs w:val="28"/>
        </w:rPr>
        <w:t>、本文</w:t>
      </w:r>
      <w:r w:rsidR="00D41552" w:rsidRPr="00E37627">
        <w:rPr>
          <w:rFonts w:ascii="Yu Gothic UI" w:eastAsia="Yu Gothic UI" w:hAnsi="Yu Gothic UI" w:hint="eastAsia"/>
          <w:sz w:val="28"/>
          <w:szCs w:val="28"/>
        </w:rPr>
        <w:t>では</w:t>
      </w:r>
      <w:r w:rsidR="00F67C9A" w:rsidRPr="00E37627">
        <w:rPr>
          <w:rFonts w:ascii="Yu Gothic UI" w:eastAsia="Yu Gothic UI" w:hAnsi="Yu Gothic UI" w:hint="eastAsia"/>
          <w:sz w:val="28"/>
          <w:szCs w:val="28"/>
        </w:rPr>
        <w:t>内容</w:t>
      </w:r>
      <w:r w:rsidR="00D41552" w:rsidRPr="00E37627">
        <w:rPr>
          <w:rFonts w:ascii="Yu Gothic UI" w:eastAsia="Yu Gothic UI" w:hAnsi="Yu Gothic UI" w:hint="eastAsia"/>
          <w:sz w:val="28"/>
          <w:szCs w:val="28"/>
        </w:rPr>
        <w:t>が</w:t>
      </w:r>
      <w:r w:rsidR="00F67C9A" w:rsidRPr="00E37627">
        <w:rPr>
          <w:rFonts w:ascii="Yu Gothic UI" w:eastAsia="Yu Gothic UI" w:hAnsi="Yu Gothic UI" w:hint="eastAsia"/>
          <w:sz w:val="28"/>
          <w:szCs w:val="28"/>
        </w:rPr>
        <w:t>イメージできる</w:t>
      </w:r>
      <w:r w:rsidR="00D41552" w:rsidRPr="00E37627">
        <w:rPr>
          <w:rFonts w:ascii="Yu Gothic UI" w:eastAsia="Yu Gothic UI" w:hAnsi="Yu Gothic UI" w:hint="eastAsia"/>
          <w:sz w:val="28"/>
          <w:szCs w:val="28"/>
        </w:rPr>
        <w:t>写真</w:t>
      </w:r>
      <w:r w:rsidR="00566E7A" w:rsidRPr="00E37627">
        <w:rPr>
          <w:rFonts w:ascii="Yu Gothic UI" w:eastAsia="Yu Gothic UI" w:hAnsi="Yu Gothic UI" w:hint="eastAsia"/>
          <w:sz w:val="28"/>
          <w:szCs w:val="28"/>
        </w:rPr>
        <w:t>や</w:t>
      </w:r>
      <w:r w:rsidR="00F67C9A" w:rsidRPr="00E37627">
        <w:rPr>
          <w:rFonts w:ascii="Yu Gothic UI" w:eastAsia="Yu Gothic UI" w:hAnsi="Yu Gothic UI" w:hint="eastAsia"/>
          <w:sz w:val="28"/>
          <w:szCs w:val="28"/>
        </w:rPr>
        <w:t>イラスト</w:t>
      </w:r>
      <w:r w:rsidR="00D41552" w:rsidRPr="00E37627">
        <w:rPr>
          <w:rFonts w:ascii="Yu Gothic UI" w:eastAsia="Yu Gothic UI" w:hAnsi="Yu Gothic UI" w:hint="eastAsia"/>
          <w:sz w:val="28"/>
          <w:szCs w:val="28"/>
        </w:rPr>
        <w:t>が</w:t>
      </w:r>
      <w:r w:rsidR="00566E7A" w:rsidRPr="00E37627">
        <w:rPr>
          <w:rFonts w:ascii="Yu Gothic UI" w:eastAsia="Yu Gothic UI" w:hAnsi="Yu Gothic UI" w:hint="eastAsia"/>
          <w:sz w:val="28"/>
          <w:szCs w:val="28"/>
        </w:rPr>
        <w:t>豊富に</w:t>
      </w:r>
      <w:r w:rsidR="00D41552" w:rsidRPr="00E37627">
        <w:rPr>
          <w:rFonts w:ascii="Yu Gothic UI" w:eastAsia="Yu Gothic UI" w:hAnsi="Yu Gothic UI" w:hint="eastAsia"/>
          <w:sz w:val="28"/>
          <w:szCs w:val="28"/>
        </w:rPr>
        <w:t>用いられ</w:t>
      </w:r>
      <w:r w:rsidR="00566E7A" w:rsidRPr="00E37627">
        <w:rPr>
          <w:rFonts w:ascii="Yu Gothic UI" w:eastAsia="Yu Gothic UI" w:hAnsi="Yu Gothic UI" w:hint="eastAsia"/>
          <w:sz w:val="28"/>
          <w:szCs w:val="28"/>
        </w:rPr>
        <w:t>ており</w:t>
      </w:r>
      <w:r w:rsidR="00F67C9A" w:rsidRPr="00E37627">
        <w:rPr>
          <w:rFonts w:ascii="Yu Gothic UI" w:eastAsia="Yu Gothic UI" w:hAnsi="Yu Gothic UI" w:hint="eastAsia"/>
          <w:sz w:val="28"/>
          <w:szCs w:val="28"/>
        </w:rPr>
        <w:t>、</w:t>
      </w:r>
      <w:r w:rsidRPr="00E37627">
        <w:rPr>
          <w:rFonts w:ascii="Yu Gothic UI" w:eastAsia="Yu Gothic UI" w:hAnsi="Yu Gothic UI"/>
          <w:sz w:val="28"/>
          <w:szCs w:val="28"/>
        </w:rPr>
        <w:t>生徒の興味</w:t>
      </w:r>
      <w:r w:rsidR="00D41552" w:rsidRPr="00E37627">
        <w:rPr>
          <w:rFonts w:ascii="Yu Gothic UI" w:eastAsia="Yu Gothic UI" w:hAnsi="Yu Gothic UI" w:hint="eastAsia"/>
          <w:sz w:val="28"/>
          <w:szCs w:val="28"/>
        </w:rPr>
        <w:t>・</w:t>
      </w:r>
      <w:r w:rsidRPr="00E37627">
        <w:rPr>
          <w:rFonts w:ascii="Yu Gothic UI" w:eastAsia="Yu Gothic UI" w:hAnsi="Yu Gothic UI"/>
          <w:sz w:val="28"/>
          <w:szCs w:val="28"/>
        </w:rPr>
        <w:t>関心を刺激する</w:t>
      </w:r>
      <w:r w:rsidR="00F67C9A" w:rsidRPr="00E37627">
        <w:rPr>
          <w:rFonts w:ascii="Yu Gothic UI" w:eastAsia="Yu Gothic UI" w:hAnsi="Yu Gothic UI" w:hint="eastAsia"/>
          <w:sz w:val="28"/>
          <w:szCs w:val="28"/>
        </w:rPr>
        <w:t>多くの</w:t>
      </w:r>
      <w:r w:rsidRPr="00E37627">
        <w:rPr>
          <w:rFonts w:ascii="Yu Gothic UI" w:eastAsia="Yu Gothic UI" w:hAnsi="Yu Gothic UI"/>
          <w:sz w:val="28"/>
          <w:szCs w:val="28"/>
        </w:rPr>
        <w:t>工夫</w:t>
      </w:r>
      <w:r w:rsidR="00F67C9A" w:rsidRPr="00E37627">
        <w:rPr>
          <w:rFonts w:ascii="Yu Gothic UI" w:eastAsia="Yu Gothic UI" w:hAnsi="Yu Gothic UI" w:hint="eastAsia"/>
          <w:sz w:val="28"/>
          <w:szCs w:val="28"/>
        </w:rPr>
        <w:t>により、生徒が</w:t>
      </w:r>
      <w:r w:rsidRPr="00E37627">
        <w:rPr>
          <w:rFonts w:ascii="Yu Gothic UI" w:eastAsia="Yu Gothic UI" w:hAnsi="Yu Gothic UI"/>
          <w:sz w:val="28"/>
          <w:szCs w:val="28"/>
        </w:rPr>
        <w:t>意欲を持って学習に取り組めることが期待される。</w:t>
      </w:r>
      <w:r w:rsidR="00A82772" w:rsidRPr="00E37627">
        <w:rPr>
          <w:rFonts w:ascii="Yu Gothic UI" w:eastAsia="Yu Gothic UI" w:hAnsi="Yu Gothic UI" w:hint="eastAsia"/>
          <w:sz w:val="28"/>
          <w:szCs w:val="28"/>
        </w:rPr>
        <w:t>各パート</w:t>
      </w:r>
      <w:r w:rsidRPr="00E37627">
        <w:rPr>
          <w:rFonts w:ascii="Yu Gothic UI" w:eastAsia="Yu Gothic UI" w:hAnsi="Yu Gothic UI"/>
          <w:sz w:val="28"/>
          <w:szCs w:val="28"/>
        </w:rPr>
        <w:t>の</w:t>
      </w:r>
      <w:r w:rsidR="00A82772" w:rsidRPr="00E37627">
        <w:rPr>
          <w:rFonts w:ascii="Yu Gothic UI" w:eastAsia="Yu Gothic UI" w:hAnsi="Yu Gothic UI" w:hint="eastAsia"/>
          <w:sz w:val="28"/>
          <w:szCs w:val="28"/>
        </w:rPr>
        <w:t>語数や新出語の数</w:t>
      </w:r>
      <w:r w:rsidR="00F67C9A" w:rsidRPr="00E37627">
        <w:rPr>
          <w:rFonts w:ascii="Yu Gothic UI" w:eastAsia="Yu Gothic UI" w:hAnsi="Yu Gothic UI" w:hint="eastAsia"/>
          <w:sz w:val="28"/>
          <w:szCs w:val="28"/>
        </w:rPr>
        <w:t>、</w:t>
      </w:r>
      <w:r w:rsidR="00A82772" w:rsidRPr="00E37627">
        <w:rPr>
          <w:rFonts w:ascii="Yu Gothic UI" w:eastAsia="Yu Gothic UI" w:hAnsi="Yu Gothic UI" w:hint="eastAsia"/>
          <w:sz w:val="28"/>
          <w:szCs w:val="28"/>
        </w:rPr>
        <w:t>英文の</w:t>
      </w:r>
      <w:r w:rsidRPr="00E37627">
        <w:rPr>
          <w:rFonts w:ascii="Yu Gothic UI" w:eastAsia="Yu Gothic UI" w:hAnsi="Yu Gothic UI"/>
          <w:sz w:val="28"/>
          <w:szCs w:val="28"/>
        </w:rPr>
        <w:t>難易度も</w:t>
      </w:r>
      <w:r w:rsidR="00903D89" w:rsidRPr="00E37627">
        <w:rPr>
          <w:rFonts w:ascii="Yu Gothic UI" w:eastAsia="Yu Gothic UI" w:hAnsi="Yu Gothic UI" w:hint="eastAsia"/>
          <w:sz w:val="28"/>
          <w:szCs w:val="28"/>
        </w:rPr>
        <w:t>適切で</w:t>
      </w:r>
      <w:r w:rsidR="00F67C9A" w:rsidRPr="00E37627">
        <w:rPr>
          <w:rFonts w:ascii="Yu Gothic UI" w:eastAsia="Yu Gothic UI" w:hAnsi="Yu Gothic UI" w:hint="eastAsia"/>
          <w:sz w:val="28"/>
          <w:szCs w:val="28"/>
        </w:rPr>
        <w:t>、</w:t>
      </w:r>
      <w:r w:rsidRPr="00E37627">
        <w:rPr>
          <w:rFonts w:ascii="Yu Gothic UI" w:eastAsia="Yu Gothic UI" w:hAnsi="Yu Gothic UI"/>
          <w:sz w:val="28"/>
          <w:szCs w:val="28"/>
        </w:rPr>
        <w:t>生徒</w:t>
      </w:r>
      <w:r w:rsidR="00903D89" w:rsidRPr="00E37627">
        <w:rPr>
          <w:rFonts w:ascii="Yu Gothic UI" w:eastAsia="Yu Gothic UI" w:hAnsi="Yu Gothic UI" w:hint="eastAsia"/>
          <w:sz w:val="28"/>
          <w:szCs w:val="28"/>
        </w:rPr>
        <w:t>が無理なく学習を積み重ね</w:t>
      </w:r>
      <w:r w:rsidR="00A82772" w:rsidRPr="00E37627">
        <w:rPr>
          <w:rFonts w:ascii="Yu Gothic UI" w:eastAsia="Yu Gothic UI" w:hAnsi="Yu Gothic UI" w:hint="eastAsia"/>
          <w:sz w:val="28"/>
          <w:szCs w:val="28"/>
        </w:rPr>
        <w:t>られるよう</w:t>
      </w:r>
      <w:r w:rsidR="00566E7A" w:rsidRPr="00E37627">
        <w:rPr>
          <w:rFonts w:ascii="Yu Gothic UI" w:eastAsia="Yu Gothic UI" w:hAnsi="Yu Gothic UI" w:hint="eastAsia"/>
          <w:sz w:val="28"/>
          <w:szCs w:val="28"/>
        </w:rPr>
        <w:t>に</w:t>
      </w:r>
      <w:r w:rsidR="00A82772" w:rsidRPr="00E37627">
        <w:rPr>
          <w:rFonts w:ascii="Yu Gothic UI" w:eastAsia="Yu Gothic UI" w:hAnsi="Yu Gothic UI" w:hint="eastAsia"/>
          <w:sz w:val="28"/>
          <w:szCs w:val="28"/>
        </w:rPr>
        <w:t>配慮されてい</w:t>
      </w:r>
      <w:r w:rsidR="00903D89" w:rsidRPr="00E37627">
        <w:rPr>
          <w:rFonts w:ascii="Yu Gothic UI" w:eastAsia="Yu Gothic UI" w:hAnsi="Yu Gothic UI" w:hint="eastAsia"/>
          <w:sz w:val="28"/>
          <w:szCs w:val="28"/>
        </w:rPr>
        <w:t>る</w:t>
      </w:r>
      <w:r w:rsidR="00A82772" w:rsidRPr="00E37627">
        <w:rPr>
          <w:rFonts w:ascii="Yu Gothic UI" w:eastAsia="Yu Gothic UI" w:hAnsi="Yu Gothic UI" w:hint="eastAsia"/>
          <w:sz w:val="28"/>
          <w:szCs w:val="28"/>
        </w:rPr>
        <w:t>。ペアワーク活動や自己表現活動では</w:t>
      </w:r>
      <w:r w:rsidR="00F67C9A" w:rsidRPr="00E37627">
        <w:rPr>
          <w:rFonts w:ascii="Yu Gothic UI" w:eastAsia="Yu Gothic UI" w:hAnsi="Yu Gothic UI" w:hint="eastAsia"/>
          <w:sz w:val="28"/>
          <w:szCs w:val="28"/>
        </w:rPr>
        <w:t>、</w:t>
      </w:r>
      <w:r w:rsidR="00415BEE" w:rsidRPr="00E37627">
        <w:rPr>
          <w:rFonts w:ascii="Yu Gothic UI" w:eastAsia="Yu Gothic UI" w:hAnsi="Yu Gothic UI" w:hint="eastAsia"/>
          <w:sz w:val="28"/>
          <w:szCs w:val="28"/>
        </w:rPr>
        <w:t>身近な話題から</w:t>
      </w:r>
      <w:r w:rsidR="00D41552" w:rsidRPr="00E37627">
        <w:rPr>
          <w:rFonts w:ascii="Yu Gothic UI" w:eastAsia="Yu Gothic UI" w:hAnsi="Yu Gothic UI" w:hint="eastAsia"/>
          <w:sz w:val="28"/>
          <w:szCs w:val="28"/>
        </w:rPr>
        <w:t>始め、</w:t>
      </w:r>
      <w:r w:rsidR="00415BEE" w:rsidRPr="00E37627">
        <w:rPr>
          <w:rFonts w:ascii="Yu Gothic UI" w:eastAsia="Yu Gothic UI" w:hAnsi="Yu Gothic UI" w:hint="eastAsia"/>
          <w:sz w:val="28"/>
          <w:szCs w:val="28"/>
        </w:rPr>
        <w:t>ステップを踏んで</w:t>
      </w:r>
      <w:r w:rsidR="00A82772" w:rsidRPr="00E37627">
        <w:rPr>
          <w:rFonts w:ascii="Yu Gothic UI" w:eastAsia="Yu Gothic UI" w:hAnsi="Yu Gothic UI" w:hint="eastAsia"/>
          <w:sz w:val="28"/>
          <w:szCs w:val="28"/>
        </w:rPr>
        <w:t>表現力を高め</w:t>
      </w:r>
      <w:r w:rsidR="00D41552" w:rsidRPr="00E37627">
        <w:rPr>
          <w:rFonts w:ascii="Yu Gothic UI" w:eastAsia="Yu Gothic UI" w:hAnsi="Yu Gothic UI" w:hint="eastAsia"/>
          <w:sz w:val="28"/>
          <w:szCs w:val="28"/>
        </w:rPr>
        <w:t>ることができる</w:t>
      </w:r>
      <w:r w:rsidR="00A82772" w:rsidRPr="00E37627">
        <w:rPr>
          <w:rFonts w:ascii="Yu Gothic UI" w:eastAsia="Yu Gothic UI" w:hAnsi="Yu Gothic UI" w:hint="eastAsia"/>
          <w:sz w:val="28"/>
          <w:szCs w:val="28"/>
        </w:rPr>
        <w:t>よう</w:t>
      </w:r>
      <w:r w:rsidR="00566E7A" w:rsidRPr="00E37627">
        <w:rPr>
          <w:rFonts w:ascii="Yu Gothic UI" w:eastAsia="Yu Gothic UI" w:hAnsi="Yu Gothic UI" w:hint="eastAsia"/>
          <w:sz w:val="28"/>
          <w:szCs w:val="28"/>
        </w:rPr>
        <w:t>に</w:t>
      </w:r>
      <w:r w:rsidR="00A82772" w:rsidRPr="009E02CE">
        <w:rPr>
          <w:rFonts w:ascii="Yu Gothic UI" w:eastAsia="Yu Gothic UI" w:hAnsi="Yu Gothic UI" w:hint="eastAsia"/>
          <w:sz w:val="28"/>
          <w:szCs w:val="28"/>
        </w:rPr>
        <w:t>配慮されており</w:t>
      </w:r>
      <w:r w:rsidR="00415BEE">
        <w:rPr>
          <w:rFonts w:ascii="Yu Gothic UI" w:eastAsia="Yu Gothic UI" w:hAnsi="Yu Gothic UI" w:hint="eastAsia"/>
          <w:sz w:val="28"/>
          <w:szCs w:val="28"/>
        </w:rPr>
        <w:t>、</w:t>
      </w:r>
      <w:r w:rsidR="00A82772" w:rsidRPr="009E02CE">
        <w:rPr>
          <w:rFonts w:ascii="Yu Gothic UI" w:eastAsia="Yu Gothic UI" w:hAnsi="Yu Gothic UI" w:hint="eastAsia"/>
          <w:sz w:val="28"/>
          <w:szCs w:val="28"/>
        </w:rPr>
        <w:t>総じて</w:t>
      </w:r>
      <w:r w:rsidRPr="009E02CE">
        <w:rPr>
          <w:rFonts w:ascii="Yu Gothic UI" w:eastAsia="Yu Gothic UI" w:hAnsi="Yu Gothic UI"/>
          <w:sz w:val="28"/>
          <w:szCs w:val="28"/>
        </w:rPr>
        <w:t>4技能5領域</w:t>
      </w:r>
      <w:r w:rsidR="00903D89" w:rsidRPr="009E02CE">
        <w:rPr>
          <w:rFonts w:ascii="Yu Gothic UI" w:eastAsia="Yu Gothic UI" w:hAnsi="Yu Gothic UI" w:hint="eastAsia"/>
          <w:sz w:val="28"/>
          <w:szCs w:val="28"/>
        </w:rPr>
        <w:t>の</w:t>
      </w:r>
      <w:r w:rsidRPr="009E02CE">
        <w:rPr>
          <w:rFonts w:ascii="Yu Gothic UI" w:eastAsia="Yu Gothic UI" w:hAnsi="Yu Gothic UI"/>
          <w:sz w:val="28"/>
          <w:szCs w:val="28"/>
        </w:rPr>
        <w:t>統合的な力を伸ばし</w:t>
      </w:r>
      <w:r w:rsidR="00415BEE">
        <w:rPr>
          <w:rFonts w:ascii="Yu Gothic UI" w:eastAsia="Yu Gothic UI" w:hAnsi="Yu Gothic UI" w:hint="eastAsia"/>
          <w:sz w:val="28"/>
          <w:szCs w:val="28"/>
        </w:rPr>
        <w:t>、</w:t>
      </w:r>
      <w:r w:rsidR="00A513D2" w:rsidRPr="009E02CE">
        <w:rPr>
          <w:rFonts w:ascii="Yu Gothic UI" w:eastAsia="Yu Gothic UI" w:hAnsi="Yu Gothic UI"/>
          <w:sz w:val="28"/>
          <w:szCs w:val="28"/>
        </w:rPr>
        <w:t>英語での思考力や課題解決力を向上させる</w:t>
      </w:r>
      <w:r w:rsidR="00566E7A">
        <w:rPr>
          <w:rFonts w:ascii="Yu Gothic UI" w:eastAsia="Yu Gothic UI" w:hAnsi="Yu Gothic UI" w:hint="eastAsia"/>
          <w:sz w:val="28"/>
          <w:szCs w:val="28"/>
        </w:rPr>
        <w:t>ことができる教科書である</w:t>
      </w:r>
      <w:r w:rsidR="00A513D2" w:rsidRPr="009E02CE">
        <w:rPr>
          <w:rFonts w:ascii="Yu Gothic UI" w:eastAsia="Yu Gothic UI" w:hAnsi="Yu Gothic UI"/>
          <w:sz w:val="28"/>
          <w:szCs w:val="28"/>
        </w:rPr>
        <w:t>。</w:t>
      </w:r>
    </w:p>
    <w:p w14:paraId="6D150AE8" w14:textId="77777777" w:rsidR="00317310" w:rsidRDefault="00317310" w:rsidP="008F5C05">
      <w:pPr>
        <w:rPr>
          <w:rFonts w:ascii="Yu Gothic UI" w:eastAsia="Yu Gothic UI" w:hAnsi="Yu Gothic UI"/>
          <w:b/>
          <w:color w:val="70AD47" w:themeColor="accent6"/>
          <w:sz w:val="20"/>
          <w:szCs w:val="20"/>
        </w:rPr>
      </w:pPr>
    </w:p>
    <w:p w14:paraId="4897A11A" w14:textId="125880F7" w:rsidR="008F5C05" w:rsidRPr="00E34209" w:rsidRDefault="00A37A0A" w:rsidP="008F5C05">
      <w:pPr>
        <w:rPr>
          <w:rFonts w:ascii="Yu Gothic UI" w:eastAsia="Yu Gothic UI" w:hAnsi="Yu Gothic UI"/>
          <w:b/>
          <w:color w:val="70AD47" w:themeColor="accent6"/>
          <w:sz w:val="20"/>
          <w:szCs w:val="20"/>
        </w:rPr>
      </w:pPr>
      <w:r>
        <w:rPr>
          <w:rFonts w:ascii="Yu Gothic UI" w:eastAsia="Yu Gothic UI" w:hAnsi="Yu Gothic UI" w:hint="eastAsia"/>
          <w:b/>
          <w:color w:val="70AD47" w:themeColor="accent6"/>
          <w:sz w:val="20"/>
          <w:szCs w:val="20"/>
        </w:rPr>
        <w:t>[</w:t>
      </w:r>
      <w:r w:rsidR="00F729D4" w:rsidRPr="00F729D4">
        <w:rPr>
          <w:rFonts w:ascii="Yu Gothic UI" w:eastAsia="Yu Gothic UI" w:hAnsi="Yu Gothic UI" w:hint="eastAsia"/>
          <w:b/>
          <w:color w:val="70AD47" w:themeColor="accent6"/>
          <w:sz w:val="20"/>
          <w:szCs w:val="20"/>
        </w:rPr>
        <w:t>内容</w:t>
      </w:r>
      <w:r>
        <w:rPr>
          <w:rFonts w:ascii="Yu Gothic UI" w:eastAsia="Yu Gothic UI" w:hAnsi="Yu Gothic UI" w:hint="eastAsia"/>
          <w:b/>
          <w:color w:val="70AD47" w:themeColor="accent6"/>
          <w:sz w:val="20"/>
          <w:szCs w:val="20"/>
        </w:rPr>
        <w:t>]</w:t>
      </w:r>
    </w:p>
    <w:p w14:paraId="4642B61A" w14:textId="0E41A7B3" w:rsidR="00F729D4" w:rsidRPr="00E37627" w:rsidRDefault="008F5C05" w:rsidP="00F729D4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70519C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自然</w:t>
      </w:r>
      <w:r w:rsidR="00F729D4" w:rsidRPr="00E37627">
        <w:rPr>
          <w:rFonts w:ascii="Yu Gothic UI" w:eastAsia="Yu Gothic UI" w:hAnsi="Yu Gothic UI" w:hint="eastAsia"/>
          <w:sz w:val="20"/>
          <w:szCs w:val="20"/>
        </w:rPr>
        <w:t>環境</w:t>
      </w:r>
      <w:r w:rsidR="00F67C9A" w:rsidRPr="00E37627">
        <w:rPr>
          <w:rFonts w:ascii="Yu Gothic UI" w:eastAsia="Yu Gothic UI" w:hAnsi="Yu Gothic UI" w:hint="eastAsia"/>
          <w:sz w:val="20"/>
          <w:szCs w:val="20"/>
        </w:rPr>
        <w:t>、</w:t>
      </w:r>
      <w:r w:rsidR="00D41552" w:rsidRPr="00E37627">
        <w:rPr>
          <w:rFonts w:ascii="Yu Gothic UI" w:eastAsia="Yu Gothic UI" w:hAnsi="Yu Gothic UI" w:hint="eastAsia"/>
          <w:sz w:val="20"/>
          <w:szCs w:val="20"/>
        </w:rPr>
        <w:t>キャリア教育</w:t>
      </w:r>
      <w:r w:rsidR="00F67C9A" w:rsidRPr="00E37627">
        <w:rPr>
          <w:rFonts w:ascii="Yu Gothic UI" w:eastAsia="Yu Gothic UI" w:hAnsi="Yu Gothic UI" w:hint="eastAsia"/>
          <w:sz w:val="20"/>
          <w:szCs w:val="20"/>
        </w:rPr>
        <w:t>、</w:t>
      </w:r>
      <w:r w:rsidR="00A73FF7" w:rsidRPr="00E37627">
        <w:rPr>
          <w:rFonts w:ascii="Yu Gothic UI" w:eastAsia="Yu Gothic UI" w:hAnsi="Yu Gothic UI" w:hint="eastAsia"/>
          <w:sz w:val="20"/>
          <w:szCs w:val="20"/>
        </w:rPr>
        <w:t>異文化理解</w:t>
      </w:r>
      <w:r w:rsidR="00F67C9A" w:rsidRPr="00E37627">
        <w:rPr>
          <w:rFonts w:ascii="Yu Gothic UI" w:eastAsia="Yu Gothic UI" w:hAnsi="Yu Gothic UI" w:hint="eastAsia"/>
          <w:sz w:val="20"/>
          <w:szCs w:val="20"/>
        </w:rPr>
        <w:t>、</w:t>
      </w:r>
      <w:r w:rsidR="00A73FF7" w:rsidRPr="00E37627">
        <w:rPr>
          <w:rFonts w:ascii="Yu Gothic UI" w:eastAsia="Yu Gothic UI" w:hAnsi="Yu Gothic UI" w:hint="eastAsia"/>
          <w:sz w:val="20"/>
          <w:szCs w:val="20"/>
        </w:rPr>
        <w:t>芸術</w:t>
      </w:r>
      <w:r w:rsidR="00F67C9A" w:rsidRPr="00E37627">
        <w:rPr>
          <w:rFonts w:ascii="Yu Gothic UI" w:eastAsia="Yu Gothic UI" w:hAnsi="Yu Gothic UI" w:hint="eastAsia"/>
          <w:sz w:val="20"/>
          <w:szCs w:val="20"/>
        </w:rPr>
        <w:t>、</w:t>
      </w:r>
      <w:r w:rsidR="00F729D4" w:rsidRPr="00E37627">
        <w:rPr>
          <w:rFonts w:ascii="Yu Gothic UI" w:eastAsia="Yu Gothic UI" w:hAnsi="Yu Gothic UI" w:hint="eastAsia"/>
          <w:sz w:val="20"/>
          <w:szCs w:val="20"/>
        </w:rPr>
        <w:t>人物など</w:t>
      </w:r>
      <w:r w:rsidR="00F67C9A" w:rsidRPr="00E37627">
        <w:rPr>
          <w:rFonts w:ascii="Yu Gothic UI" w:eastAsia="Yu Gothic UI" w:hAnsi="Yu Gothic UI" w:hint="eastAsia"/>
          <w:sz w:val="20"/>
          <w:szCs w:val="20"/>
        </w:rPr>
        <w:t>、</w:t>
      </w:r>
      <w:r w:rsidR="00A73FF7" w:rsidRPr="00E37627">
        <w:rPr>
          <w:rFonts w:ascii="Yu Gothic UI" w:eastAsia="Yu Gothic UI" w:hAnsi="Yu Gothic UI" w:hint="eastAsia"/>
          <w:sz w:val="20"/>
          <w:szCs w:val="20"/>
        </w:rPr>
        <w:t>コンテンポラリーな題材を精選し</w:t>
      </w:r>
      <w:r w:rsidR="00F67C9A" w:rsidRPr="00E37627">
        <w:rPr>
          <w:rFonts w:ascii="Yu Gothic UI" w:eastAsia="Yu Gothic UI" w:hAnsi="Yu Gothic UI" w:hint="eastAsia"/>
          <w:sz w:val="20"/>
          <w:szCs w:val="20"/>
        </w:rPr>
        <w:t>、</w:t>
      </w:r>
      <w:r w:rsidR="00A73FF7" w:rsidRPr="00E37627">
        <w:rPr>
          <w:rFonts w:ascii="Yu Gothic UI" w:eastAsia="Yu Gothic UI" w:hAnsi="Yu Gothic UI" w:hint="eastAsia"/>
          <w:sz w:val="20"/>
          <w:szCs w:val="20"/>
        </w:rPr>
        <w:t>生徒が自らの問題として意識できるような</w:t>
      </w:r>
      <w:r w:rsidR="00F729D4" w:rsidRPr="00E37627">
        <w:rPr>
          <w:rFonts w:ascii="Yu Gothic UI" w:eastAsia="Yu Gothic UI" w:hAnsi="Yu Gothic UI" w:hint="eastAsia"/>
          <w:sz w:val="20"/>
          <w:szCs w:val="20"/>
        </w:rPr>
        <w:t>題材</w:t>
      </w:r>
      <w:r w:rsidR="00D41552" w:rsidRPr="00E37627">
        <w:rPr>
          <w:rFonts w:ascii="Yu Gothic UI" w:eastAsia="Yu Gothic UI" w:hAnsi="Yu Gothic UI" w:hint="eastAsia"/>
          <w:sz w:val="20"/>
          <w:szCs w:val="20"/>
        </w:rPr>
        <w:t>が</w:t>
      </w:r>
      <w:r w:rsidR="00F729D4" w:rsidRPr="00E37627">
        <w:rPr>
          <w:rFonts w:ascii="Yu Gothic UI" w:eastAsia="Yu Gothic UI" w:hAnsi="Yu Gothic UI" w:hint="eastAsia"/>
          <w:sz w:val="20"/>
          <w:szCs w:val="20"/>
        </w:rPr>
        <w:t>選定</w:t>
      </w:r>
      <w:r w:rsidR="00D41552" w:rsidRPr="00E37627">
        <w:rPr>
          <w:rFonts w:ascii="Yu Gothic UI" w:eastAsia="Yu Gothic UI" w:hAnsi="Yu Gothic UI" w:hint="eastAsia"/>
          <w:sz w:val="20"/>
          <w:szCs w:val="20"/>
        </w:rPr>
        <w:t>され</w:t>
      </w:r>
      <w:r w:rsidR="00F729D4" w:rsidRPr="00E37627">
        <w:rPr>
          <w:rFonts w:ascii="Yu Gothic UI" w:eastAsia="Yu Gothic UI" w:hAnsi="Yu Gothic UI" w:hint="eastAsia"/>
          <w:sz w:val="20"/>
          <w:szCs w:val="20"/>
        </w:rPr>
        <w:t>ている。</w:t>
      </w:r>
    </w:p>
    <w:p w14:paraId="0850E2C2" w14:textId="6A7502E1" w:rsidR="00F729D4" w:rsidRPr="00F729D4" w:rsidRDefault="00F729D4" w:rsidP="00F729D4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70519C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566E7A">
        <w:rPr>
          <w:rFonts w:ascii="Yu Gothic UI" w:eastAsia="Yu Gothic UI" w:hAnsi="Yu Gothic UI" w:hint="eastAsia"/>
          <w:sz w:val="20"/>
          <w:szCs w:val="20"/>
        </w:rPr>
        <w:t>学習上の焦点となる</w:t>
      </w:r>
      <w:r w:rsidRPr="00E37627">
        <w:rPr>
          <w:rFonts w:ascii="Yu Gothic UI" w:eastAsia="Yu Gothic UI" w:hAnsi="Yu Gothic UI" w:hint="eastAsia"/>
          <w:sz w:val="20"/>
          <w:szCs w:val="20"/>
        </w:rPr>
        <w:t>言語材料</w:t>
      </w:r>
      <w:r w:rsidR="00566E7A" w:rsidRPr="00E37627">
        <w:rPr>
          <w:rFonts w:ascii="Yu Gothic UI" w:eastAsia="Yu Gothic UI" w:hAnsi="Yu Gothic UI" w:hint="eastAsia"/>
          <w:sz w:val="20"/>
          <w:szCs w:val="20"/>
        </w:rPr>
        <w:t>について</w:t>
      </w:r>
      <w:r w:rsidRPr="00E37627">
        <w:rPr>
          <w:rFonts w:ascii="Yu Gothic UI" w:eastAsia="Yu Gothic UI" w:hAnsi="Yu Gothic UI" w:hint="eastAsia"/>
          <w:sz w:val="20"/>
          <w:szCs w:val="20"/>
        </w:rPr>
        <w:t>解説</w:t>
      </w:r>
      <w:r w:rsidR="00566E7A" w:rsidRPr="00E37627">
        <w:rPr>
          <w:rFonts w:ascii="Yu Gothic UI" w:eastAsia="Yu Gothic UI" w:hAnsi="Yu Gothic UI" w:hint="eastAsia"/>
          <w:sz w:val="20"/>
          <w:szCs w:val="20"/>
        </w:rPr>
        <w:t>を</w:t>
      </w:r>
      <w:r w:rsidRPr="00E37627">
        <w:rPr>
          <w:rFonts w:ascii="Yu Gothic UI" w:eastAsia="Yu Gothic UI" w:hAnsi="Yu Gothic UI" w:hint="eastAsia"/>
          <w:sz w:val="20"/>
          <w:szCs w:val="20"/>
        </w:rPr>
        <w:t>付</w:t>
      </w:r>
      <w:r w:rsidR="00566E7A" w:rsidRPr="00E37627">
        <w:rPr>
          <w:rFonts w:ascii="Yu Gothic UI" w:eastAsia="Yu Gothic UI" w:hAnsi="Yu Gothic UI" w:hint="eastAsia"/>
          <w:sz w:val="20"/>
          <w:szCs w:val="20"/>
        </w:rPr>
        <w:t>し</w:t>
      </w:r>
      <w:r w:rsidR="00F67C9A" w:rsidRPr="00E37627">
        <w:rPr>
          <w:rFonts w:ascii="Yu Gothic UI" w:eastAsia="Yu Gothic UI" w:hAnsi="Yu Gothic UI" w:hint="eastAsia"/>
          <w:sz w:val="20"/>
          <w:szCs w:val="20"/>
        </w:rPr>
        <w:t>、</w:t>
      </w:r>
      <w:r w:rsidR="00D41552" w:rsidRPr="00E37627">
        <w:rPr>
          <w:rFonts w:ascii="Yu Gothic UI" w:eastAsia="Yu Gothic UI" w:hAnsi="Yu Gothic UI" w:hint="eastAsia"/>
          <w:sz w:val="20"/>
          <w:szCs w:val="20"/>
        </w:rPr>
        <w:t>コミュニケーションを支える文法・文構造の知識や、それを活用できる技能が無理なく習得でき</w:t>
      </w:r>
      <w:r w:rsidR="00D41552" w:rsidRPr="005C423E">
        <w:rPr>
          <w:rFonts w:ascii="Yu Gothic UI" w:eastAsia="Yu Gothic UI" w:hAnsi="Yu Gothic UI" w:hint="eastAsia"/>
          <w:sz w:val="20"/>
          <w:szCs w:val="20"/>
        </w:rPr>
        <w:t>るよう</w:t>
      </w:r>
      <w:r w:rsidR="00D41552">
        <w:rPr>
          <w:rFonts w:ascii="Yu Gothic UI" w:eastAsia="Yu Gothic UI" w:hAnsi="Yu Gothic UI" w:hint="eastAsia"/>
          <w:sz w:val="20"/>
          <w:szCs w:val="20"/>
        </w:rPr>
        <w:t>に</w:t>
      </w:r>
      <w:r w:rsidR="00D41552" w:rsidRPr="005C423E">
        <w:rPr>
          <w:rFonts w:ascii="Yu Gothic UI" w:eastAsia="Yu Gothic UI" w:hAnsi="Yu Gothic UI" w:hint="eastAsia"/>
          <w:sz w:val="20"/>
          <w:szCs w:val="20"/>
        </w:rPr>
        <w:t>配慮されている</w:t>
      </w:r>
      <w:r w:rsidRPr="00F729D4">
        <w:rPr>
          <w:rFonts w:ascii="Yu Gothic UI" w:eastAsia="Yu Gothic UI" w:hAnsi="Yu Gothic UI" w:hint="eastAsia"/>
          <w:sz w:val="20"/>
          <w:szCs w:val="20"/>
        </w:rPr>
        <w:t>。</w:t>
      </w:r>
    </w:p>
    <w:p w14:paraId="2217E1C1" w14:textId="2938CD1E" w:rsidR="00F729D4" w:rsidRPr="00F729D4" w:rsidRDefault="00F729D4" w:rsidP="00F729D4">
      <w:pPr>
        <w:ind w:left="200" w:hangingChars="100" w:hanging="200"/>
        <w:rPr>
          <w:rFonts w:ascii="Yu Gothic UI" w:eastAsia="Yu Gothic UI" w:hAnsi="Yu Gothic UI"/>
          <w:color w:val="70AD47" w:themeColor="accent6"/>
          <w:sz w:val="20"/>
          <w:szCs w:val="20"/>
        </w:rPr>
      </w:pPr>
      <w:r w:rsidRPr="0070519C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F67C9A" w:rsidRPr="00F67C9A">
        <w:rPr>
          <w:rFonts w:ascii="Yu Gothic UI" w:eastAsia="Yu Gothic UI" w:hAnsi="Yu Gothic UI" w:hint="eastAsia"/>
          <w:color w:val="000000" w:themeColor="text1"/>
          <w:sz w:val="20"/>
          <w:szCs w:val="20"/>
        </w:rPr>
        <w:t>Your Idea</w:t>
      </w:r>
      <w:r w:rsidR="00A73FF7">
        <w:rPr>
          <w:rFonts w:ascii="Yu Gothic UI" w:eastAsia="Yu Gothic UI" w:hAnsi="Yu Gothic UI" w:hint="eastAsia"/>
          <w:sz w:val="20"/>
          <w:szCs w:val="20"/>
        </w:rPr>
        <w:t>では</w:t>
      </w:r>
      <w:r w:rsidR="00A73FF7" w:rsidRPr="00E37627">
        <w:rPr>
          <w:rFonts w:ascii="Yu Gothic UI" w:eastAsia="Yu Gothic UI" w:hAnsi="Yu Gothic UI" w:hint="eastAsia"/>
          <w:sz w:val="20"/>
          <w:szCs w:val="20"/>
        </w:rPr>
        <w:t>本文に関連した問いに対して</w:t>
      </w:r>
      <w:r w:rsidR="00F67C9A" w:rsidRPr="00E37627">
        <w:rPr>
          <w:rFonts w:ascii="Yu Gothic UI" w:eastAsia="Yu Gothic UI" w:hAnsi="Yu Gothic UI" w:hint="eastAsia"/>
          <w:sz w:val="20"/>
          <w:szCs w:val="20"/>
        </w:rPr>
        <w:t>、</w:t>
      </w:r>
      <w:r w:rsidR="00A73FF7" w:rsidRPr="00E37627">
        <w:rPr>
          <w:rFonts w:ascii="Yu Gothic UI" w:eastAsia="Yu Gothic UI" w:hAnsi="Yu Gothic UI" w:hint="eastAsia"/>
          <w:sz w:val="20"/>
          <w:szCs w:val="20"/>
        </w:rPr>
        <w:t>生徒</w:t>
      </w:r>
      <w:r w:rsidR="00D41552" w:rsidRPr="00E37627">
        <w:rPr>
          <w:rFonts w:ascii="Yu Gothic UI" w:eastAsia="Yu Gothic UI" w:hAnsi="Yu Gothic UI" w:hint="eastAsia"/>
          <w:sz w:val="20"/>
          <w:szCs w:val="20"/>
        </w:rPr>
        <w:t>が</w:t>
      </w:r>
      <w:r w:rsidR="00A73FF7" w:rsidRPr="00E37627">
        <w:rPr>
          <w:rFonts w:ascii="Yu Gothic UI" w:eastAsia="Yu Gothic UI" w:hAnsi="Yu Gothic UI" w:hint="eastAsia"/>
          <w:sz w:val="20"/>
          <w:szCs w:val="20"/>
        </w:rPr>
        <w:t>自</w:t>
      </w:r>
      <w:r w:rsidR="00566E7A" w:rsidRPr="00E37627">
        <w:rPr>
          <w:rFonts w:ascii="Yu Gothic UI" w:eastAsia="Yu Gothic UI" w:hAnsi="Yu Gothic UI" w:hint="eastAsia"/>
          <w:sz w:val="20"/>
          <w:szCs w:val="20"/>
        </w:rPr>
        <w:t>分自</w:t>
      </w:r>
      <w:r w:rsidR="00A73FF7" w:rsidRPr="00E37627">
        <w:rPr>
          <w:rFonts w:ascii="Yu Gothic UI" w:eastAsia="Yu Gothic UI" w:hAnsi="Yu Gothic UI" w:hint="eastAsia"/>
          <w:sz w:val="20"/>
          <w:szCs w:val="20"/>
        </w:rPr>
        <w:t>身の考えを</w:t>
      </w:r>
      <w:r w:rsidR="00D41552" w:rsidRPr="00E37627">
        <w:rPr>
          <w:rFonts w:ascii="Yu Gothic UI" w:eastAsia="Yu Gothic UI" w:hAnsi="Yu Gothic UI" w:hint="eastAsia"/>
          <w:sz w:val="20"/>
          <w:szCs w:val="20"/>
        </w:rPr>
        <w:t>無理なく</w:t>
      </w:r>
      <w:r w:rsidR="00A73FF7" w:rsidRPr="00E37627">
        <w:rPr>
          <w:rFonts w:ascii="Yu Gothic UI" w:eastAsia="Yu Gothic UI" w:hAnsi="Yu Gothic UI" w:hint="eastAsia"/>
          <w:sz w:val="20"/>
          <w:szCs w:val="20"/>
        </w:rPr>
        <w:t>表現できるよう</w:t>
      </w:r>
      <w:r w:rsidR="00566E7A" w:rsidRPr="00E37627">
        <w:rPr>
          <w:rFonts w:ascii="Yu Gothic UI" w:eastAsia="Yu Gothic UI" w:hAnsi="Yu Gothic UI" w:hint="eastAsia"/>
          <w:sz w:val="20"/>
          <w:szCs w:val="20"/>
        </w:rPr>
        <w:t>に</w:t>
      </w:r>
      <w:r w:rsidR="00D41552" w:rsidRPr="00E37627">
        <w:rPr>
          <w:rFonts w:ascii="Yu Gothic UI" w:eastAsia="Yu Gothic UI" w:hAnsi="Yu Gothic UI" w:hint="eastAsia"/>
          <w:sz w:val="20"/>
          <w:szCs w:val="20"/>
        </w:rPr>
        <w:t>工夫されている</w:t>
      </w:r>
      <w:r w:rsidR="00A73FF7" w:rsidRPr="00D41552">
        <w:rPr>
          <w:rFonts w:ascii="Yu Gothic UI" w:eastAsia="Yu Gothic UI" w:hAnsi="Yu Gothic UI" w:hint="eastAsia"/>
          <w:sz w:val="20"/>
          <w:szCs w:val="20"/>
        </w:rPr>
        <w:t>。</w:t>
      </w:r>
    </w:p>
    <w:p w14:paraId="7C0C47E6" w14:textId="1C251F55" w:rsidR="00F729D4" w:rsidRPr="00D7402E" w:rsidRDefault="00F729D4" w:rsidP="00F729D4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70519C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D41552" w:rsidRPr="00E37627">
        <w:rPr>
          <w:rFonts w:ascii="Yu Gothic UI" w:eastAsia="Yu Gothic UI" w:hAnsi="Yu Gothic UI" w:hint="eastAsia"/>
          <w:sz w:val="20"/>
          <w:szCs w:val="20"/>
        </w:rPr>
        <w:t>紙面の二次元コードを通じて</w:t>
      </w:r>
      <w:r w:rsidR="003968D8" w:rsidRPr="00E37627">
        <w:rPr>
          <w:rFonts w:ascii="Yu Gothic UI" w:eastAsia="Yu Gothic UI" w:hAnsi="Yu Gothic UI" w:hint="eastAsia"/>
          <w:sz w:val="20"/>
          <w:szCs w:val="20"/>
        </w:rPr>
        <w:t>簡単に</w:t>
      </w:r>
      <w:r w:rsidR="00D41552" w:rsidRPr="00E37627">
        <w:rPr>
          <w:rFonts w:ascii="Yu Gothic UI" w:eastAsia="Yu Gothic UI" w:hAnsi="Yu Gothic UI" w:hint="eastAsia"/>
          <w:sz w:val="20"/>
          <w:szCs w:val="20"/>
        </w:rPr>
        <w:t>アクセスできる</w:t>
      </w:r>
      <w:r w:rsidRPr="00E37627">
        <w:rPr>
          <w:rFonts w:ascii="Yu Gothic UI" w:eastAsia="Yu Gothic UI" w:hAnsi="Yu Gothic UI" w:hint="eastAsia"/>
          <w:sz w:val="20"/>
          <w:szCs w:val="20"/>
        </w:rPr>
        <w:t>豊富</w:t>
      </w:r>
      <w:r w:rsidRPr="00F729D4">
        <w:rPr>
          <w:rFonts w:ascii="Yu Gothic UI" w:eastAsia="Yu Gothic UI" w:hAnsi="Yu Gothic UI" w:hint="eastAsia"/>
          <w:sz w:val="20"/>
          <w:szCs w:val="20"/>
        </w:rPr>
        <w:t>な映像資料により</w:t>
      </w:r>
      <w:r w:rsidR="00F67C9A">
        <w:rPr>
          <w:rFonts w:ascii="Yu Gothic UI" w:eastAsia="Yu Gothic UI" w:hAnsi="Yu Gothic UI" w:hint="eastAsia"/>
          <w:sz w:val="20"/>
          <w:szCs w:val="20"/>
        </w:rPr>
        <w:t>、</w:t>
      </w:r>
      <w:r w:rsidRPr="00F729D4">
        <w:rPr>
          <w:rFonts w:ascii="Yu Gothic UI" w:eastAsia="Yu Gothic UI" w:hAnsi="Yu Gothic UI" w:hint="eastAsia"/>
          <w:sz w:val="20"/>
          <w:szCs w:val="20"/>
        </w:rPr>
        <w:t>題材</w:t>
      </w:r>
      <w:r w:rsidR="00566E7A">
        <w:rPr>
          <w:rFonts w:ascii="Yu Gothic UI" w:eastAsia="Yu Gothic UI" w:hAnsi="Yu Gothic UI" w:hint="eastAsia"/>
          <w:sz w:val="20"/>
          <w:szCs w:val="20"/>
        </w:rPr>
        <w:t>を</w:t>
      </w:r>
      <w:r w:rsidR="008605ED" w:rsidRPr="00F729D4">
        <w:rPr>
          <w:rFonts w:ascii="Yu Gothic UI" w:eastAsia="Yu Gothic UI" w:hAnsi="Yu Gothic UI" w:hint="eastAsia"/>
          <w:sz w:val="20"/>
          <w:szCs w:val="20"/>
        </w:rPr>
        <w:t>導入</w:t>
      </w:r>
      <w:r w:rsidR="00566E7A">
        <w:rPr>
          <w:rFonts w:ascii="Yu Gothic UI" w:eastAsia="Yu Gothic UI" w:hAnsi="Yu Gothic UI" w:hint="eastAsia"/>
          <w:sz w:val="20"/>
          <w:szCs w:val="20"/>
        </w:rPr>
        <w:t>したり深めたりすることが容易に</w:t>
      </w:r>
      <w:r w:rsidRPr="00F729D4">
        <w:rPr>
          <w:rFonts w:ascii="Yu Gothic UI" w:eastAsia="Yu Gothic UI" w:hAnsi="Yu Gothic UI" w:hint="eastAsia"/>
          <w:sz w:val="20"/>
          <w:szCs w:val="20"/>
        </w:rPr>
        <w:t>できる。</w:t>
      </w:r>
    </w:p>
    <w:p w14:paraId="570243C8" w14:textId="77777777" w:rsidR="009E02CE" w:rsidRPr="0070519C" w:rsidRDefault="009E02CE" w:rsidP="008F5C05">
      <w:pPr>
        <w:rPr>
          <w:rFonts w:ascii="Yu Gothic UI" w:eastAsia="Yu Gothic UI" w:hAnsi="Yu Gothic UI"/>
          <w:sz w:val="20"/>
          <w:szCs w:val="20"/>
        </w:rPr>
      </w:pPr>
    </w:p>
    <w:p w14:paraId="0F9CB8EA" w14:textId="46E29AE1" w:rsidR="008F5C05" w:rsidRPr="00E34209" w:rsidRDefault="00A37A0A" w:rsidP="008F5C05">
      <w:pPr>
        <w:rPr>
          <w:rFonts w:ascii="Yu Gothic UI" w:eastAsia="Yu Gothic UI" w:hAnsi="Yu Gothic UI"/>
          <w:b/>
          <w:color w:val="4472C4" w:themeColor="accent5"/>
          <w:sz w:val="20"/>
          <w:szCs w:val="20"/>
        </w:rPr>
      </w:pPr>
      <w:r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[</w:t>
      </w:r>
      <w:r w:rsidR="00F729D4" w:rsidRPr="00F729D4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組織・配列</w:t>
      </w:r>
      <w:r w:rsidR="00CC077A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と</w:t>
      </w:r>
      <w:r w:rsidR="00F729D4" w:rsidRPr="00F729D4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分量</w:t>
      </w:r>
      <w:r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]</w:t>
      </w:r>
    </w:p>
    <w:p w14:paraId="0A6E930C" w14:textId="471EFCA1" w:rsidR="008F5C05" w:rsidRDefault="008F5C05" w:rsidP="008F5C05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E34209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="001702F3">
        <w:rPr>
          <w:rFonts w:ascii="Yu Gothic UI" w:eastAsia="Yu Gothic UI" w:hAnsi="Yu Gothic UI" w:hint="eastAsia"/>
          <w:sz w:val="20"/>
          <w:szCs w:val="20"/>
        </w:rPr>
        <w:t>全課を通じて</w:t>
      </w:r>
      <w:r w:rsidR="00DA2695">
        <w:rPr>
          <w:rFonts w:ascii="Yu Gothic UI" w:eastAsia="Yu Gothic UI" w:hAnsi="Yu Gothic UI" w:hint="eastAsia"/>
          <w:sz w:val="20"/>
          <w:szCs w:val="20"/>
        </w:rPr>
        <w:t>、</w:t>
      </w:r>
      <w:r w:rsidR="001702F3">
        <w:rPr>
          <w:rFonts w:ascii="Yu Gothic UI" w:eastAsia="Yu Gothic UI" w:hAnsi="Yu Gothic UI" w:hint="eastAsia"/>
          <w:sz w:val="20"/>
          <w:szCs w:val="20"/>
        </w:rPr>
        <w:t>４技能５領域を総合的に育成することを目</w:t>
      </w:r>
      <w:r w:rsidR="001702F3" w:rsidRPr="00E37627">
        <w:rPr>
          <w:rFonts w:ascii="Yu Gothic UI" w:eastAsia="Yu Gothic UI" w:hAnsi="Yu Gothic UI" w:hint="eastAsia"/>
          <w:sz w:val="20"/>
          <w:szCs w:val="20"/>
        </w:rPr>
        <w:t>的として</w:t>
      </w:r>
      <w:r w:rsidR="00D41552" w:rsidRPr="00E37627">
        <w:rPr>
          <w:rFonts w:ascii="Yu Gothic UI" w:eastAsia="Yu Gothic UI" w:hAnsi="Yu Gothic UI" w:hint="eastAsia"/>
          <w:sz w:val="20"/>
          <w:szCs w:val="20"/>
        </w:rPr>
        <w:t>、</w:t>
      </w:r>
      <w:r w:rsidR="001702F3" w:rsidRPr="00E37627">
        <w:rPr>
          <w:rFonts w:ascii="Yu Gothic UI" w:eastAsia="Yu Gothic UI" w:hAnsi="Yu Gothic UI" w:hint="eastAsia"/>
          <w:sz w:val="20"/>
          <w:szCs w:val="20"/>
        </w:rPr>
        <w:t>「主体的・対</w:t>
      </w:r>
      <w:r w:rsidR="001702F3">
        <w:rPr>
          <w:rFonts w:ascii="Yu Gothic UI" w:eastAsia="Yu Gothic UI" w:hAnsi="Yu Gothic UI" w:hint="eastAsia"/>
          <w:sz w:val="20"/>
          <w:szCs w:val="20"/>
        </w:rPr>
        <w:t>話的で深い学び」ができるように配慮されている。</w:t>
      </w:r>
    </w:p>
    <w:p w14:paraId="4F0BE303" w14:textId="05D3B6BB" w:rsidR="008F5C05" w:rsidRDefault="008F5C05" w:rsidP="008F5C05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E34209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="00566E7A">
        <w:rPr>
          <w:rFonts w:ascii="Yu Gothic UI" w:eastAsia="Yu Gothic UI" w:hAnsi="Yu Gothic UI" w:hint="eastAsia"/>
          <w:sz w:val="20"/>
          <w:szCs w:val="20"/>
        </w:rPr>
        <w:t>本</w:t>
      </w:r>
      <w:r w:rsidR="001702F3">
        <w:rPr>
          <w:rFonts w:ascii="Yu Gothic UI" w:eastAsia="Yu Gothic UI" w:hAnsi="Yu Gothic UI" w:hint="eastAsia"/>
          <w:sz w:val="20"/>
          <w:szCs w:val="20"/>
        </w:rPr>
        <w:t>文の量は一年間の学習を通じて段階的に増やし</w:t>
      </w:r>
      <w:r w:rsidR="00DA2695">
        <w:rPr>
          <w:rFonts w:ascii="Yu Gothic UI" w:eastAsia="Yu Gothic UI" w:hAnsi="Yu Gothic UI" w:hint="eastAsia"/>
          <w:sz w:val="20"/>
          <w:szCs w:val="20"/>
        </w:rPr>
        <w:t>、</w:t>
      </w:r>
      <w:r w:rsidR="001702F3">
        <w:rPr>
          <w:rFonts w:ascii="Yu Gothic UI" w:eastAsia="Yu Gothic UI" w:hAnsi="Yu Gothic UI" w:hint="eastAsia"/>
          <w:sz w:val="20"/>
          <w:szCs w:val="20"/>
        </w:rPr>
        <w:t>急な負担増にならないように配慮されている。</w:t>
      </w:r>
    </w:p>
    <w:p w14:paraId="01327231" w14:textId="77777777" w:rsidR="00D41552" w:rsidRPr="00E37627" w:rsidRDefault="00D41552" w:rsidP="00D41552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E34209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Pr="00E37627">
        <w:rPr>
          <w:rFonts w:ascii="Yu Gothic UI" w:eastAsia="Yu Gothic UI" w:hAnsi="Yu Gothic UI" w:hint="eastAsia"/>
          <w:sz w:val="20"/>
          <w:szCs w:val="20"/>
        </w:rPr>
        <w:t>言語材料の配列は一般的な文法参考書の構成に準じており、習得しやすいように配慮されている。</w:t>
      </w:r>
    </w:p>
    <w:p w14:paraId="1610D803" w14:textId="22F964BE" w:rsidR="008F5C05" w:rsidRPr="00A005EE" w:rsidRDefault="008F5C05" w:rsidP="008F5C05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BD184D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="00415BEE">
        <w:rPr>
          <w:rFonts w:ascii="Yu Gothic UI" w:eastAsia="Yu Gothic UI" w:hAnsi="Yu Gothic UI" w:hint="eastAsia"/>
          <w:sz w:val="20"/>
          <w:szCs w:val="20"/>
        </w:rPr>
        <w:t>言語活動のYour IdeaやProduction</w:t>
      </w:r>
      <w:r w:rsidR="00EF6E44">
        <w:rPr>
          <w:rFonts w:ascii="Yu Gothic UI" w:eastAsia="Yu Gothic UI" w:hAnsi="Yu Gothic UI" w:hint="eastAsia"/>
          <w:sz w:val="20"/>
          <w:szCs w:val="20"/>
        </w:rPr>
        <w:t>は</w:t>
      </w:r>
      <w:r w:rsidR="00415BEE">
        <w:rPr>
          <w:rFonts w:ascii="Yu Gothic UI" w:eastAsia="Yu Gothic UI" w:hAnsi="Yu Gothic UI" w:hint="eastAsia"/>
          <w:sz w:val="20"/>
          <w:szCs w:val="20"/>
        </w:rPr>
        <w:t>、身近な話題</w:t>
      </w:r>
      <w:r w:rsidR="00415BEE" w:rsidRPr="00E37627">
        <w:rPr>
          <w:rFonts w:ascii="Yu Gothic UI" w:eastAsia="Yu Gothic UI" w:hAnsi="Yu Gothic UI" w:hint="eastAsia"/>
          <w:sz w:val="20"/>
          <w:szCs w:val="20"/>
        </w:rPr>
        <w:t>から</w:t>
      </w:r>
      <w:r w:rsidR="00D41552" w:rsidRPr="00E37627">
        <w:rPr>
          <w:rFonts w:ascii="Yu Gothic UI" w:eastAsia="Yu Gothic UI" w:hAnsi="Yu Gothic UI" w:hint="eastAsia"/>
          <w:sz w:val="20"/>
          <w:szCs w:val="20"/>
        </w:rPr>
        <w:t>始め、</w:t>
      </w:r>
      <w:r w:rsidR="00415BEE">
        <w:rPr>
          <w:rFonts w:ascii="Yu Gothic UI" w:eastAsia="Yu Gothic UI" w:hAnsi="Yu Gothic UI" w:hint="eastAsia"/>
          <w:sz w:val="20"/>
          <w:szCs w:val="20"/>
        </w:rPr>
        <w:t>ステップを踏んで</w:t>
      </w:r>
      <w:r w:rsidR="00EF6E44">
        <w:rPr>
          <w:rFonts w:ascii="Yu Gothic UI" w:eastAsia="Yu Gothic UI" w:hAnsi="Yu Gothic UI" w:hint="eastAsia"/>
          <w:sz w:val="20"/>
          <w:szCs w:val="20"/>
        </w:rPr>
        <w:t>英語で表現</w:t>
      </w:r>
      <w:r w:rsidR="00415BEE">
        <w:rPr>
          <w:rFonts w:ascii="Yu Gothic UI" w:eastAsia="Yu Gothic UI" w:hAnsi="Yu Gothic UI" w:hint="eastAsia"/>
          <w:sz w:val="20"/>
          <w:szCs w:val="20"/>
        </w:rPr>
        <w:t>できるように工夫され</w:t>
      </w:r>
      <w:r w:rsidR="00EF6E44">
        <w:rPr>
          <w:rFonts w:ascii="Yu Gothic UI" w:eastAsia="Yu Gothic UI" w:hAnsi="Yu Gothic UI" w:hint="eastAsia"/>
          <w:sz w:val="20"/>
          <w:szCs w:val="20"/>
        </w:rPr>
        <w:t>ており</w:t>
      </w:r>
      <w:r w:rsidR="00415BEE">
        <w:rPr>
          <w:rFonts w:ascii="Yu Gothic UI" w:eastAsia="Yu Gothic UI" w:hAnsi="Yu Gothic UI" w:hint="eastAsia"/>
          <w:sz w:val="20"/>
          <w:szCs w:val="20"/>
        </w:rPr>
        <w:t>、</w:t>
      </w:r>
      <w:r w:rsidR="00EF6E44">
        <w:rPr>
          <w:rFonts w:ascii="Yu Gothic UI" w:eastAsia="Yu Gothic UI" w:hAnsi="Yu Gothic UI" w:hint="eastAsia"/>
          <w:sz w:val="20"/>
          <w:szCs w:val="20"/>
        </w:rPr>
        <w:t>学びに向かう力を育てることができる。</w:t>
      </w:r>
    </w:p>
    <w:p w14:paraId="1EE49AE1" w14:textId="77777777" w:rsidR="00F729D4" w:rsidRPr="00A005EE" w:rsidRDefault="00F729D4" w:rsidP="008F5C05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</w:p>
    <w:p w14:paraId="68376EDD" w14:textId="4682BD05" w:rsidR="008F5C05" w:rsidRPr="00D334DD" w:rsidRDefault="00A37A0A" w:rsidP="008F5C05">
      <w:pPr>
        <w:rPr>
          <w:rFonts w:ascii="Yu Gothic UI" w:eastAsia="Yu Gothic UI" w:hAnsi="Yu Gothic UI"/>
          <w:b/>
          <w:color w:val="ED7D31" w:themeColor="accent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[</w:t>
      </w:r>
      <w:r w:rsidR="008F5C05" w:rsidRPr="00D334DD"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表記</w:t>
      </w:r>
      <w:r w:rsidR="00CC077A"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と表現</w:t>
      </w:r>
      <w:r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]</w:t>
      </w:r>
    </w:p>
    <w:p w14:paraId="31A50A99" w14:textId="24051C5E" w:rsidR="008F5C05" w:rsidRPr="00A005EE" w:rsidRDefault="008F5C05" w:rsidP="008F5C05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D334DD">
        <w:rPr>
          <w:rFonts w:ascii="Yu Gothic UI" w:eastAsia="Yu Gothic UI" w:hAnsi="Yu Gothic UI" w:hint="eastAsia"/>
          <w:color w:val="ED7D31" w:themeColor="accent2"/>
          <w:sz w:val="20"/>
          <w:szCs w:val="20"/>
        </w:rPr>
        <w:t>●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各ページで色鮮やかな写真を大きく使用</w:t>
      </w:r>
      <w:r w:rsidR="00F729D4" w:rsidRPr="00E37627">
        <w:rPr>
          <w:rFonts w:ascii="Yu Gothic UI" w:eastAsia="Yu Gothic UI" w:hAnsi="Yu Gothic UI" w:hint="eastAsia"/>
          <w:sz w:val="20"/>
          <w:szCs w:val="20"/>
        </w:rPr>
        <w:t>し</w:t>
      </w:r>
      <w:r w:rsidR="00415BEE" w:rsidRPr="00E37627">
        <w:rPr>
          <w:rFonts w:ascii="Yu Gothic UI" w:eastAsia="Yu Gothic UI" w:hAnsi="Yu Gothic UI" w:hint="eastAsia"/>
          <w:sz w:val="20"/>
          <w:szCs w:val="20"/>
        </w:rPr>
        <w:t>、</w:t>
      </w:r>
      <w:r w:rsidR="00D41552" w:rsidRPr="00E37627">
        <w:rPr>
          <w:rFonts w:ascii="Yu Gothic UI" w:eastAsia="Yu Gothic UI" w:hAnsi="Yu Gothic UI" w:hint="eastAsia"/>
          <w:sz w:val="20"/>
          <w:szCs w:val="20"/>
        </w:rPr>
        <w:t>生徒の</w:t>
      </w:r>
      <w:r w:rsidR="00F729D4" w:rsidRPr="00E37627">
        <w:rPr>
          <w:rFonts w:ascii="Yu Gothic UI" w:eastAsia="Yu Gothic UI" w:hAnsi="Yu Gothic UI" w:hint="eastAsia"/>
          <w:sz w:val="20"/>
          <w:szCs w:val="20"/>
        </w:rPr>
        <w:t>学習意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欲</w:t>
      </w:r>
      <w:r w:rsidR="00C0411B">
        <w:rPr>
          <w:rFonts w:ascii="Yu Gothic UI" w:eastAsia="Yu Gothic UI" w:hAnsi="Yu Gothic UI" w:hint="eastAsia"/>
          <w:sz w:val="20"/>
          <w:szCs w:val="20"/>
        </w:rPr>
        <w:t>を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高める</w:t>
      </w:r>
      <w:r w:rsidR="00C0411B">
        <w:rPr>
          <w:rFonts w:ascii="Yu Gothic UI" w:eastAsia="Yu Gothic UI" w:hAnsi="Yu Gothic UI" w:hint="eastAsia"/>
          <w:sz w:val="20"/>
          <w:szCs w:val="20"/>
        </w:rPr>
        <w:t>とともに題材を視覚的に理解できる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よう</w:t>
      </w:r>
      <w:r w:rsidR="00C0411B">
        <w:rPr>
          <w:rFonts w:ascii="Yu Gothic UI" w:eastAsia="Yu Gothic UI" w:hAnsi="Yu Gothic UI" w:hint="eastAsia"/>
          <w:sz w:val="20"/>
          <w:szCs w:val="20"/>
        </w:rPr>
        <w:t>に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配慮されている。</w:t>
      </w:r>
    </w:p>
    <w:p w14:paraId="23946228" w14:textId="2773F785" w:rsidR="008F5C05" w:rsidRPr="00A005EE" w:rsidRDefault="008F5C05" w:rsidP="008F5C05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D334DD">
        <w:rPr>
          <w:rFonts w:ascii="Yu Gothic UI" w:eastAsia="Yu Gothic UI" w:hAnsi="Yu Gothic UI" w:hint="eastAsia"/>
          <w:color w:val="ED7D31" w:themeColor="accent2"/>
          <w:sz w:val="20"/>
          <w:szCs w:val="20"/>
        </w:rPr>
        <w:t>●</w:t>
      </w:r>
      <w:r w:rsidR="005B455A">
        <w:rPr>
          <w:rFonts w:ascii="Yu Gothic UI" w:eastAsia="Yu Gothic UI" w:hAnsi="Yu Gothic UI" w:hint="eastAsia"/>
          <w:sz w:val="20"/>
          <w:szCs w:val="20"/>
        </w:rPr>
        <w:t>周辺教材では</w:t>
      </w:r>
      <w:r w:rsidR="00415BEE">
        <w:rPr>
          <w:rFonts w:ascii="Yu Gothic UI" w:eastAsia="Yu Gothic UI" w:hAnsi="Yu Gothic UI" w:hint="eastAsia"/>
          <w:sz w:val="20"/>
          <w:szCs w:val="20"/>
        </w:rPr>
        <w:t>、</w:t>
      </w:r>
      <w:r w:rsidR="005B455A">
        <w:rPr>
          <w:rFonts w:ascii="Yu Gothic UI" w:eastAsia="Yu Gothic UI" w:hAnsi="Yu Gothic UI" w:hint="eastAsia"/>
          <w:sz w:val="20"/>
          <w:szCs w:val="20"/>
        </w:rPr>
        <w:t>学習のフォローアップだけではなく</w:t>
      </w:r>
      <w:r w:rsidR="00415BEE">
        <w:rPr>
          <w:rFonts w:ascii="Yu Gothic UI" w:eastAsia="Yu Gothic UI" w:hAnsi="Yu Gothic UI" w:hint="eastAsia"/>
          <w:sz w:val="20"/>
          <w:szCs w:val="20"/>
        </w:rPr>
        <w:t>、</w:t>
      </w:r>
      <w:r w:rsidR="005B455A">
        <w:rPr>
          <w:rFonts w:ascii="Yu Gothic UI" w:eastAsia="Yu Gothic UI" w:hAnsi="Yu Gothic UI" w:hint="eastAsia"/>
          <w:sz w:val="20"/>
          <w:szCs w:val="20"/>
        </w:rPr>
        <w:t>レベルアップを企図した内容が充実している。</w:t>
      </w:r>
    </w:p>
    <w:p w14:paraId="6279F07F" w14:textId="340DA776" w:rsidR="009E02CE" w:rsidRPr="00FF0762" w:rsidRDefault="008F5C05" w:rsidP="00C062DE">
      <w:pPr>
        <w:rPr>
          <w:rFonts w:ascii="Yu Gothic UI" w:eastAsia="Yu Gothic UI" w:hAnsi="Yu Gothic UI"/>
          <w:sz w:val="20"/>
          <w:szCs w:val="20"/>
        </w:rPr>
      </w:pPr>
      <w:r w:rsidRPr="00D334DD">
        <w:rPr>
          <w:rFonts w:ascii="Yu Gothic UI" w:eastAsia="Yu Gothic UI" w:hAnsi="Yu Gothic UI" w:hint="eastAsia"/>
          <w:color w:val="ED7D31" w:themeColor="accent2"/>
          <w:sz w:val="20"/>
          <w:szCs w:val="20"/>
        </w:rPr>
        <w:t>●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指導書にはワークシートや評価資料が充実しており</w:t>
      </w:r>
      <w:r w:rsidR="00415BEE">
        <w:rPr>
          <w:rFonts w:ascii="Yu Gothic UI" w:eastAsia="Yu Gothic UI" w:hAnsi="Yu Gothic UI" w:hint="eastAsia"/>
          <w:sz w:val="20"/>
          <w:szCs w:val="20"/>
        </w:rPr>
        <w:t>、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指導しやすい教科書である。</w:t>
      </w:r>
    </w:p>
    <w:sectPr w:rsidR="009E02CE" w:rsidRPr="00FF0762" w:rsidSect="0080760E">
      <w:pgSz w:w="11906" w:h="16838" w:code="9"/>
      <w:pgMar w:top="1134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CD70C" w14:textId="77777777" w:rsidR="00875DAA" w:rsidRDefault="00875DAA" w:rsidP="00BE61AC">
      <w:r>
        <w:separator/>
      </w:r>
    </w:p>
  </w:endnote>
  <w:endnote w:type="continuationSeparator" w:id="0">
    <w:p w14:paraId="2A5450EE" w14:textId="77777777" w:rsidR="00875DAA" w:rsidRDefault="00875DAA" w:rsidP="00BE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52C66" w14:textId="77777777" w:rsidR="00875DAA" w:rsidRDefault="00875DAA" w:rsidP="00BE61AC">
      <w:r>
        <w:separator/>
      </w:r>
    </w:p>
  </w:footnote>
  <w:footnote w:type="continuationSeparator" w:id="0">
    <w:p w14:paraId="3E47B4C7" w14:textId="77777777" w:rsidR="00875DAA" w:rsidRDefault="00875DAA" w:rsidP="00BE6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05"/>
    <w:rsid w:val="00017994"/>
    <w:rsid w:val="00027CE4"/>
    <w:rsid w:val="000A32A1"/>
    <w:rsid w:val="000B327E"/>
    <w:rsid w:val="001702F3"/>
    <w:rsid w:val="00230838"/>
    <w:rsid w:val="002605D7"/>
    <w:rsid w:val="00317310"/>
    <w:rsid w:val="00376C84"/>
    <w:rsid w:val="003821D1"/>
    <w:rsid w:val="003968D8"/>
    <w:rsid w:val="003C435B"/>
    <w:rsid w:val="00415BEE"/>
    <w:rsid w:val="004C1CA2"/>
    <w:rsid w:val="005656F1"/>
    <w:rsid w:val="00566E7A"/>
    <w:rsid w:val="0057567D"/>
    <w:rsid w:val="00577874"/>
    <w:rsid w:val="00580575"/>
    <w:rsid w:val="005B455A"/>
    <w:rsid w:val="005C207B"/>
    <w:rsid w:val="006504F7"/>
    <w:rsid w:val="006964B6"/>
    <w:rsid w:val="006B4C01"/>
    <w:rsid w:val="006C1A4F"/>
    <w:rsid w:val="006D23A3"/>
    <w:rsid w:val="0072621A"/>
    <w:rsid w:val="00737F31"/>
    <w:rsid w:val="00741F15"/>
    <w:rsid w:val="007D582F"/>
    <w:rsid w:val="007F66FA"/>
    <w:rsid w:val="0080760E"/>
    <w:rsid w:val="008426A4"/>
    <w:rsid w:val="008605ED"/>
    <w:rsid w:val="00875DAA"/>
    <w:rsid w:val="008A71A3"/>
    <w:rsid w:val="008F056F"/>
    <w:rsid w:val="008F5C05"/>
    <w:rsid w:val="00903D89"/>
    <w:rsid w:val="009A675B"/>
    <w:rsid w:val="009E02CE"/>
    <w:rsid w:val="00A37A0A"/>
    <w:rsid w:val="00A513D2"/>
    <w:rsid w:val="00A73FF7"/>
    <w:rsid w:val="00A82772"/>
    <w:rsid w:val="00AC17A8"/>
    <w:rsid w:val="00AE4D29"/>
    <w:rsid w:val="00B93202"/>
    <w:rsid w:val="00BA2A64"/>
    <w:rsid w:val="00BE61AC"/>
    <w:rsid w:val="00C0411B"/>
    <w:rsid w:val="00C062DE"/>
    <w:rsid w:val="00CC077A"/>
    <w:rsid w:val="00D41552"/>
    <w:rsid w:val="00D73CC2"/>
    <w:rsid w:val="00DA2695"/>
    <w:rsid w:val="00DB780C"/>
    <w:rsid w:val="00E26CDC"/>
    <w:rsid w:val="00E37627"/>
    <w:rsid w:val="00EF6E44"/>
    <w:rsid w:val="00F57EF1"/>
    <w:rsid w:val="00F67C9A"/>
    <w:rsid w:val="00F729D4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7FD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1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1AC"/>
  </w:style>
  <w:style w:type="paragraph" w:styleId="a6">
    <w:name w:val="footer"/>
    <w:basedOn w:val="a"/>
    <w:link w:val="a7"/>
    <w:uiPriority w:val="99"/>
    <w:unhideWhenUsed/>
    <w:rsid w:val="00BE6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1AC"/>
  </w:style>
  <w:style w:type="paragraph" w:styleId="a8">
    <w:name w:val="Balloon Text"/>
    <w:basedOn w:val="a"/>
    <w:link w:val="a9"/>
    <w:uiPriority w:val="99"/>
    <w:semiHidden/>
    <w:unhideWhenUsed/>
    <w:rsid w:val="00A73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3F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1034</Characters>
  <Application>Microsoft Office Word</Application>
  <DocSecurity>0</DocSecurity>
  <Lines>37</Lines>
  <Paragraphs>20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2025-05-30T00:12:00Z</dcterms:created>
  <dcterms:modified xsi:type="dcterms:W3CDTF">2025-05-30T00:12:00Z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ce616e6e-c8d7-48da-beaf-6292a5485b3b</vt:lpwstr>
  </property>
</Properties>
</file>